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F3" w:rsidRPr="009272F3" w:rsidRDefault="009272F3" w:rsidP="009272F3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8A1B76" w:rsidRPr="00890633" w:rsidRDefault="003A39C4" w:rsidP="008A1B76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Hearing File No:  [insert file n</w:t>
      </w:r>
      <w:r w:rsidR="008A1B76" w:rsidRPr="00890633">
        <w:rPr>
          <w:rFonts w:asciiTheme="minorHAnsi" w:hAnsiTheme="minorHAnsi" w:cstheme="minorHAnsi"/>
          <w:szCs w:val="24"/>
        </w:rPr>
        <w:t>o.]</w:t>
      </w:r>
    </w:p>
    <w:p w:rsidR="008A1B76" w:rsidRPr="00890633" w:rsidRDefault="008A1B76" w:rsidP="008A1B76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890633">
        <w:rPr>
          <w:rFonts w:asciiTheme="minorHAnsi" w:hAnsiTheme="minorHAnsi" w:cstheme="minorHAnsi"/>
          <w:szCs w:val="24"/>
        </w:rPr>
        <w:t>Citation issued: [insert date]</w:t>
      </w:r>
    </w:p>
    <w:p w:rsidR="008A1B76" w:rsidRPr="00890633" w:rsidRDefault="008A1B76" w:rsidP="008A1B76">
      <w:pPr>
        <w:keepNext/>
        <w:keepLines/>
        <w:spacing w:before="36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890633">
        <w:rPr>
          <w:rFonts w:asciiTheme="minorHAnsi" w:eastAsiaTheme="majorEastAsia" w:hAnsiTheme="minorHAnsi" w:cstheme="minorHAnsi"/>
          <w:b/>
          <w:spacing w:val="8"/>
          <w:szCs w:val="24"/>
        </w:rPr>
        <w:t>LAW SOCIETY OF BRITISH COLUMBIA TRIBUNAL</w:t>
      </w:r>
    </w:p>
    <w:p w:rsidR="008A1B76" w:rsidRPr="00890633" w:rsidRDefault="008A1B76" w:rsidP="008A1B76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890633">
        <w:rPr>
          <w:rFonts w:asciiTheme="minorHAnsi" w:eastAsiaTheme="majorEastAsia" w:hAnsiTheme="minorHAnsi" w:cstheme="minorHAnsi"/>
          <w:b/>
          <w:spacing w:val="8"/>
          <w:szCs w:val="24"/>
        </w:rPr>
        <w:t>HEARING DIVISION</w:t>
      </w:r>
    </w:p>
    <w:p w:rsidR="00867F8A" w:rsidRDefault="00867F8A" w:rsidP="00867F8A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</w:p>
    <w:p w:rsidR="00867F8A" w:rsidRDefault="00867F8A" w:rsidP="00867F8A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>
        <w:rPr>
          <w:rFonts w:cstheme="minorHAnsi"/>
          <w:bCs/>
          <w:i/>
          <w:iCs/>
          <w:szCs w:val="24"/>
        </w:rPr>
        <w:t>[Insert appropriate style of cause –</w:t>
      </w:r>
      <w:r w:rsidR="003A39C4">
        <w:rPr>
          <w:rFonts w:cstheme="minorHAnsi"/>
          <w:bCs/>
          <w:i/>
          <w:iCs/>
          <w:szCs w:val="24"/>
        </w:rPr>
        <w:t xml:space="preserve"> e.g. for disciplinary p</w:t>
      </w:r>
      <w:r>
        <w:rPr>
          <w:rFonts w:cstheme="minorHAnsi"/>
          <w:bCs/>
          <w:i/>
          <w:iCs/>
          <w:szCs w:val="24"/>
        </w:rPr>
        <w:t>roceedings use:]</w:t>
      </w: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jc w:val="left"/>
        <w:rPr>
          <w:rFonts w:asciiTheme="minorHAnsi" w:hAnsiTheme="minorHAnsi" w:cstheme="minorHAnsi"/>
          <w:b/>
          <w:bCs/>
          <w:i/>
          <w:iCs/>
          <w:sz w:val="22"/>
          <w:szCs w:val="24"/>
        </w:rPr>
      </w:pP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 w:val="22"/>
          <w:szCs w:val="24"/>
        </w:rPr>
      </w:pPr>
      <w:r w:rsidRPr="00890633">
        <w:rPr>
          <w:rFonts w:asciiTheme="minorHAnsi" w:hAnsiTheme="minorHAnsi" w:cstheme="minorHAnsi"/>
          <w:bCs/>
          <w:sz w:val="22"/>
          <w:szCs w:val="24"/>
        </w:rPr>
        <w:t>BETWEEN:</w:t>
      </w: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 w:val="22"/>
          <w:szCs w:val="24"/>
        </w:rPr>
      </w:pPr>
      <w:r w:rsidRPr="00890633">
        <w:rPr>
          <w:rFonts w:asciiTheme="minorHAnsi" w:hAnsiTheme="minorHAnsi" w:cstheme="minorHAnsi"/>
          <w:iCs/>
          <w:sz w:val="22"/>
          <w:szCs w:val="24"/>
        </w:rPr>
        <w:t>THE LAW SOCIETY OF BRITISH COLUMBIA</w:t>
      </w: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/>
          <w:iCs/>
          <w:sz w:val="22"/>
          <w:szCs w:val="24"/>
        </w:rPr>
      </w:pP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asciiTheme="minorHAnsi" w:hAnsiTheme="minorHAnsi" w:cstheme="minorHAnsi"/>
          <w:sz w:val="22"/>
          <w:szCs w:val="24"/>
        </w:rPr>
      </w:pP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jc w:val="left"/>
        <w:rPr>
          <w:rFonts w:asciiTheme="minorHAnsi" w:hAnsiTheme="minorHAnsi" w:cstheme="minorHAnsi"/>
          <w:sz w:val="22"/>
          <w:szCs w:val="24"/>
        </w:rPr>
      </w:pPr>
      <w:r w:rsidRPr="00890633">
        <w:rPr>
          <w:rFonts w:asciiTheme="minorHAnsi" w:hAnsiTheme="minorHAnsi" w:cstheme="minorHAnsi"/>
          <w:sz w:val="22"/>
          <w:szCs w:val="24"/>
        </w:rPr>
        <w:t>AND:</w:t>
      </w: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2"/>
          <w:szCs w:val="24"/>
        </w:rPr>
      </w:pP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asciiTheme="minorHAnsi" w:hAnsiTheme="minorHAnsi" w:cstheme="minorHAnsi"/>
          <w:i/>
          <w:iCs/>
          <w:sz w:val="22"/>
          <w:szCs w:val="24"/>
        </w:rPr>
      </w:pPr>
      <w:r w:rsidRPr="00890633">
        <w:rPr>
          <w:rFonts w:asciiTheme="minorHAnsi" w:hAnsiTheme="minorHAnsi" w:cstheme="minorHAnsi"/>
          <w:i/>
          <w:iCs/>
          <w:sz w:val="22"/>
          <w:szCs w:val="24"/>
        </w:rPr>
        <w:t>[INSERT NAME OF RESPONDENT]</w:t>
      </w:r>
    </w:p>
    <w:p w:rsidR="008A1B76" w:rsidRPr="00890633" w:rsidRDefault="008A1B76" w:rsidP="008A1B76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 w:val="22"/>
          <w:szCs w:val="24"/>
        </w:rPr>
      </w:pPr>
      <w:r w:rsidRPr="00890633">
        <w:rPr>
          <w:rFonts w:asciiTheme="minorHAnsi" w:hAnsiTheme="minorHAnsi" w:cstheme="minorHAnsi"/>
          <w:sz w:val="22"/>
          <w:szCs w:val="24"/>
        </w:rPr>
        <w:t>RESPONDENT</w:t>
      </w:r>
    </w:p>
    <w:p w:rsidR="008A1B76" w:rsidRPr="009272F3" w:rsidRDefault="008A1B76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Theme="minorHAnsi" w:hAnsiTheme="minorHAnsi" w:cstheme="minorHAnsi"/>
          <w:szCs w:val="24"/>
        </w:rPr>
      </w:pPr>
    </w:p>
    <w:p w:rsidR="009272F3" w:rsidRPr="009272F3" w:rsidRDefault="009272F3" w:rsidP="009272F3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Cs w:val="24"/>
        </w:rPr>
      </w:pPr>
      <w:r w:rsidRPr="009272F3">
        <w:rPr>
          <w:rFonts w:asciiTheme="minorHAnsi" w:hAnsiTheme="minorHAnsi" w:cstheme="minorHAnsi"/>
          <w:b/>
          <w:bCs/>
          <w:szCs w:val="24"/>
        </w:rPr>
        <w:t>REQU</w:t>
      </w:r>
      <w:r w:rsidRPr="00EB6AD0">
        <w:rPr>
          <w:rFonts w:asciiTheme="minorHAnsi" w:hAnsiTheme="minorHAnsi" w:cstheme="minorHAnsi"/>
          <w:b/>
          <w:bCs/>
          <w:szCs w:val="24"/>
        </w:rPr>
        <w:t>EST</w:t>
      </w:r>
      <w:r w:rsidRPr="009272F3">
        <w:rPr>
          <w:rFonts w:asciiTheme="minorHAnsi" w:hAnsiTheme="minorHAnsi" w:cstheme="minorHAnsi"/>
          <w:b/>
          <w:bCs/>
          <w:szCs w:val="24"/>
        </w:rPr>
        <w:t xml:space="preserve">– SHORT NOTICE </w:t>
      </w:r>
      <w:r w:rsidRPr="00EB6AD0">
        <w:rPr>
          <w:rFonts w:asciiTheme="minorHAnsi" w:hAnsiTheme="minorHAnsi" w:cstheme="minorHAnsi"/>
          <w:b/>
          <w:bCs/>
          <w:szCs w:val="24"/>
        </w:rPr>
        <w:t>MOTION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b/>
          <w:bCs/>
          <w:szCs w:val="24"/>
        </w:rPr>
        <w:t xml:space="preserve">Filed by: </w:t>
      </w:r>
      <w:proofErr w:type="gramStart"/>
      <w:r w:rsidRPr="003A39C4">
        <w:rPr>
          <w:rFonts w:asciiTheme="minorHAnsi" w:hAnsiTheme="minorHAnsi" w:cstheme="minorHAnsi"/>
          <w:i/>
          <w:szCs w:val="24"/>
        </w:rPr>
        <w:t>...................</w:t>
      </w:r>
      <w:r w:rsidRPr="009272F3">
        <w:rPr>
          <w:rFonts w:asciiTheme="minorHAnsi" w:hAnsiTheme="minorHAnsi" w:cstheme="minorHAnsi"/>
          <w:szCs w:val="24"/>
        </w:rPr>
        <w:t>[</w:t>
      </w:r>
      <w:proofErr w:type="gramEnd"/>
      <w:r w:rsidRPr="009272F3">
        <w:rPr>
          <w:rFonts w:asciiTheme="minorHAnsi" w:hAnsiTheme="minorHAnsi" w:cstheme="minorHAnsi"/>
          <w:i/>
          <w:iCs/>
          <w:szCs w:val="24"/>
        </w:rPr>
        <w:t>party</w:t>
      </w:r>
      <w:r w:rsidRPr="009272F3">
        <w:rPr>
          <w:rFonts w:asciiTheme="minorHAnsi" w:hAnsiTheme="minorHAnsi" w:cstheme="minorHAnsi"/>
          <w:szCs w:val="24"/>
        </w:rPr>
        <w:t>]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EB6AD0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szCs w:val="24"/>
        </w:rPr>
        <w:t xml:space="preserve">[ ] An order that the </w:t>
      </w:r>
      <w:r w:rsidRPr="00EB6AD0">
        <w:rPr>
          <w:rFonts w:asciiTheme="minorHAnsi" w:hAnsiTheme="minorHAnsi" w:cstheme="minorHAnsi"/>
          <w:szCs w:val="24"/>
        </w:rPr>
        <w:t>Notice of Motion</w:t>
      </w:r>
      <w:r w:rsidRPr="009272F3">
        <w:rPr>
          <w:rFonts w:asciiTheme="minorHAnsi" w:hAnsiTheme="minorHAnsi" w:cstheme="minorHAnsi"/>
          <w:szCs w:val="24"/>
        </w:rPr>
        <w:t xml:space="preserve"> </w:t>
      </w:r>
      <w:r w:rsidRPr="00EB6AD0">
        <w:rPr>
          <w:rFonts w:asciiTheme="minorHAnsi" w:hAnsiTheme="minorHAnsi" w:cstheme="minorHAnsi"/>
          <w:szCs w:val="24"/>
        </w:rPr>
        <w:t>dated _________</w:t>
      </w:r>
      <w:r w:rsidR="00D45998">
        <w:rPr>
          <w:rFonts w:asciiTheme="minorHAnsi" w:hAnsiTheme="minorHAnsi" w:cstheme="minorHAnsi"/>
          <w:szCs w:val="24"/>
        </w:rPr>
        <w:t>____</w:t>
      </w:r>
      <w:r w:rsidRPr="00EB6AD0">
        <w:rPr>
          <w:rFonts w:asciiTheme="minorHAnsi" w:hAnsiTheme="minorHAnsi" w:cstheme="minorHAnsi"/>
          <w:szCs w:val="24"/>
        </w:rPr>
        <w:t>_</w:t>
      </w:r>
      <w:r w:rsidRPr="009272F3">
        <w:rPr>
          <w:rFonts w:asciiTheme="minorHAnsi" w:hAnsiTheme="minorHAnsi" w:cstheme="minorHAnsi"/>
          <w:szCs w:val="24"/>
        </w:rPr>
        <w:t xml:space="preserve">be </w:t>
      </w:r>
      <w:r w:rsidRPr="00EB6AD0">
        <w:rPr>
          <w:rFonts w:asciiTheme="minorHAnsi" w:hAnsiTheme="minorHAnsi" w:cstheme="minorHAnsi"/>
          <w:szCs w:val="24"/>
        </w:rPr>
        <w:t>heard</w:t>
      </w:r>
      <w:r w:rsidRPr="009272F3">
        <w:rPr>
          <w:rFonts w:asciiTheme="minorHAnsi" w:hAnsiTheme="minorHAnsi" w:cstheme="minorHAnsi"/>
          <w:szCs w:val="24"/>
        </w:rPr>
        <w:t xml:space="preserve"> on short notice.</w:t>
      </w:r>
    </w:p>
    <w:p w:rsidR="00E24115" w:rsidRPr="00EB6AD0" w:rsidRDefault="00E24115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327ACE" w:rsidP="00327ACE">
      <w:pPr>
        <w:kinsoku w:val="0"/>
        <w:overflowPunct w:val="0"/>
        <w:autoSpaceDE w:val="0"/>
        <w:autoSpaceDN w:val="0"/>
        <w:adjustRightInd w:val="0"/>
        <w:spacing w:after="1" w:line="24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0" w:lineRule="exact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3A39C4" w:rsidP="00EB6AD0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right="11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Party or P</w:t>
      </w:r>
      <w:r w:rsidR="009272F3" w:rsidRPr="009272F3">
        <w:rPr>
          <w:rFonts w:asciiTheme="minorHAnsi" w:hAnsiTheme="minorHAnsi" w:cstheme="minorHAnsi"/>
          <w:szCs w:val="24"/>
        </w:rPr>
        <w:t>arty’s lawyer</w:t>
      </w:r>
    </w:p>
    <w:p w:rsidR="00327ACE" w:rsidRDefault="00D45998" w:rsidP="00EB6AD0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______________________________________________________________________________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b/>
          <w:bCs/>
          <w:szCs w:val="24"/>
        </w:rPr>
        <w:t xml:space="preserve">ORDER BY ENDORSEMENT </w:t>
      </w:r>
      <w:r w:rsidRPr="00EB6AD0">
        <w:rPr>
          <w:rFonts w:asciiTheme="minorHAnsi" w:hAnsiTheme="minorHAnsi" w:cstheme="minorHAnsi"/>
          <w:szCs w:val="24"/>
        </w:rPr>
        <w:t xml:space="preserve">(to be completed by </w:t>
      </w:r>
      <w:r w:rsidR="003A39C4">
        <w:rPr>
          <w:rFonts w:asciiTheme="minorHAnsi" w:hAnsiTheme="minorHAnsi" w:cstheme="minorHAnsi"/>
          <w:szCs w:val="24"/>
        </w:rPr>
        <w:t xml:space="preserve">LSBC </w:t>
      </w:r>
      <w:r w:rsidRPr="00EB6AD0">
        <w:rPr>
          <w:rFonts w:asciiTheme="minorHAnsi" w:hAnsiTheme="minorHAnsi" w:cstheme="minorHAnsi"/>
          <w:szCs w:val="24"/>
        </w:rPr>
        <w:t>Tribunal Chair or motions adjudicator)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szCs w:val="24"/>
        </w:rPr>
        <w:t>[ ] Dat</w:t>
      </w:r>
      <w:r w:rsidRPr="00EB6AD0">
        <w:rPr>
          <w:rFonts w:asciiTheme="minorHAnsi" w:hAnsiTheme="minorHAnsi" w:cstheme="minorHAnsi"/>
          <w:szCs w:val="24"/>
        </w:rPr>
        <w:t>e set for hearing of Notice of Motion</w:t>
      </w:r>
      <w:r w:rsidRPr="009272F3">
        <w:rPr>
          <w:rFonts w:asciiTheme="minorHAnsi" w:hAnsiTheme="minorHAnsi" w:cstheme="minorHAnsi"/>
          <w:szCs w:val="24"/>
        </w:rPr>
        <w:t xml:space="preserve">: </w:t>
      </w:r>
      <w:r w:rsidR="003A39C4">
        <w:rPr>
          <w:rFonts w:eastAsia="Times New Roman" w:cs="Times New Roman"/>
          <w:szCs w:val="24"/>
        </w:rPr>
        <w:t>________________.</w:t>
      </w:r>
      <w:r w:rsidRPr="009272F3">
        <w:rPr>
          <w:rFonts w:asciiTheme="minorHAnsi" w:hAnsiTheme="minorHAnsi" w:cstheme="minorHAnsi"/>
          <w:szCs w:val="24"/>
          <w:u w:val="single"/>
        </w:rPr>
        <w:t xml:space="preserve">                                                                                         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jc w:val="left"/>
        <w:outlineLvl w:val="0"/>
        <w:rPr>
          <w:rFonts w:asciiTheme="minorHAnsi" w:hAnsiTheme="minorHAnsi" w:cstheme="minorHAnsi"/>
          <w:b/>
          <w:bCs/>
          <w:szCs w:val="24"/>
        </w:rPr>
      </w:pPr>
      <w:r w:rsidRPr="009272F3">
        <w:rPr>
          <w:rFonts w:asciiTheme="minorHAnsi" w:hAnsiTheme="minorHAnsi" w:cstheme="minorHAnsi"/>
          <w:b/>
          <w:bCs/>
          <w:szCs w:val="24"/>
        </w:rPr>
        <w:t>Conditions for Service: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48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szCs w:val="24"/>
        </w:rPr>
        <w:t xml:space="preserve">Service by </w:t>
      </w:r>
      <w:r w:rsidRPr="00EB6AD0">
        <w:rPr>
          <w:rFonts w:asciiTheme="minorHAnsi" w:hAnsiTheme="minorHAnsi" w:cstheme="minorHAnsi"/>
          <w:szCs w:val="24"/>
        </w:rPr>
        <w:t>moving party</w:t>
      </w:r>
      <w:r w:rsidRPr="009272F3">
        <w:rPr>
          <w:rFonts w:asciiTheme="minorHAnsi" w:hAnsiTheme="minorHAnsi" w:cstheme="minorHAnsi"/>
          <w:szCs w:val="24"/>
        </w:rPr>
        <w:t xml:space="preserve"> of Notice of </w:t>
      </w:r>
      <w:r w:rsidRPr="00EB6AD0">
        <w:rPr>
          <w:rFonts w:asciiTheme="minorHAnsi" w:hAnsiTheme="minorHAnsi" w:cstheme="minorHAnsi"/>
          <w:szCs w:val="24"/>
        </w:rPr>
        <w:t>Motion</w:t>
      </w:r>
      <w:r w:rsidRPr="009272F3">
        <w:rPr>
          <w:rFonts w:asciiTheme="minorHAnsi" w:hAnsiTheme="minorHAnsi" w:cstheme="minorHAnsi"/>
          <w:szCs w:val="24"/>
        </w:rPr>
        <w:t xml:space="preserve"> and </w:t>
      </w:r>
      <w:r w:rsidRPr="00EB6AD0">
        <w:rPr>
          <w:rFonts w:asciiTheme="minorHAnsi" w:hAnsiTheme="minorHAnsi" w:cstheme="minorHAnsi"/>
          <w:szCs w:val="24"/>
        </w:rPr>
        <w:t>supporting materials</w:t>
      </w:r>
      <w:r w:rsidRPr="009272F3">
        <w:rPr>
          <w:rFonts w:asciiTheme="minorHAnsi" w:hAnsiTheme="minorHAnsi" w:cstheme="minorHAnsi"/>
          <w:szCs w:val="24"/>
        </w:rPr>
        <w:t xml:space="preserve"> with this order on the respond</w:t>
      </w:r>
      <w:r w:rsidRPr="00EB6AD0">
        <w:rPr>
          <w:rFonts w:asciiTheme="minorHAnsi" w:hAnsiTheme="minorHAnsi" w:cstheme="minorHAnsi"/>
          <w:szCs w:val="24"/>
        </w:rPr>
        <w:t>ing party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szCs w:val="24"/>
        </w:rPr>
        <w:t>[ ] before</w:t>
      </w:r>
      <w:r w:rsidR="003A39C4">
        <w:rPr>
          <w:rFonts w:eastAsia="Times New Roman" w:cs="Times New Roman"/>
          <w:szCs w:val="24"/>
        </w:rPr>
        <w:t>____</w:t>
      </w:r>
      <w:proofErr w:type="gramStart"/>
      <w:r w:rsidR="003A39C4">
        <w:rPr>
          <w:rFonts w:eastAsia="Times New Roman" w:cs="Times New Roman"/>
          <w:szCs w:val="24"/>
        </w:rPr>
        <w:t xml:space="preserve">_ </w:t>
      </w:r>
      <w:r w:rsidR="003A39C4">
        <w:rPr>
          <w:rFonts w:asciiTheme="minorHAnsi" w:hAnsiTheme="minorHAnsi" w:cstheme="minorHAnsi"/>
          <w:szCs w:val="24"/>
        </w:rPr>
        <w:t xml:space="preserve"> am</w:t>
      </w:r>
      <w:proofErr w:type="gramEnd"/>
      <w:r w:rsidR="003A39C4">
        <w:rPr>
          <w:rFonts w:asciiTheme="minorHAnsi" w:hAnsiTheme="minorHAnsi" w:cstheme="minorHAnsi"/>
          <w:szCs w:val="24"/>
        </w:rPr>
        <w:t>/pm</w:t>
      </w:r>
      <w:r w:rsidRPr="009272F3">
        <w:rPr>
          <w:rFonts w:asciiTheme="minorHAnsi" w:hAnsiTheme="minorHAnsi" w:cstheme="minorHAnsi"/>
          <w:szCs w:val="24"/>
        </w:rPr>
        <w:t xml:space="preserve"> on</w:t>
      </w:r>
      <w:r w:rsidR="003A39C4">
        <w:rPr>
          <w:rFonts w:asciiTheme="minorHAnsi" w:hAnsiTheme="minorHAnsi" w:cstheme="minorHAnsi"/>
          <w:szCs w:val="24"/>
        </w:rPr>
        <w:t xml:space="preserve"> </w:t>
      </w:r>
      <w:r w:rsidR="003A39C4">
        <w:rPr>
          <w:rFonts w:eastAsia="Times New Roman" w:cs="Times New Roman"/>
          <w:szCs w:val="24"/>
        </w:rPr>
        <w:t>____</w:t>
      </w:r>
      <w:r w:rsidR="003A39C4">
        <w:rPr>
          <w:rFonts w:eastAsia="Times New Roman" w:cs="Times New Roman"/>
          <w:szCs w:val="24"/>
        </w:rPr>
        <w:t>_____.</w:t>
      </w:r>
      <w:r w:rsidR="003A39C4">
        <w:rPr>
          <w:rFonts w:eastAsia="Times New Roman" w:cs="Times New Roman"/>
          <w:szCs w:val="24"/>
        </w:rPr>
        <w:t xml:space="preserve"> </w:t>
      </w:r>
      <w:r w:rsidRPr="009272F3">
        <w:rPr>
          <w:rFonts w:asciiTheme="minorHAnsi" w:hAnsiTheme="minorHAnsi" w:cstheme="minorHAnsi"/>
          <w:szCs w:val="24"/>
        </w:rPr>
        <w:t xml:space="preserve"> </w:t>
      </w:r>
      <w:r w:rsidRPr="009272F3">
        <w:rPr>
          <w:rFonts w:asciiTheme="minorHAnsi" w:hAnsiTheme="minorHAnsi" w:cstheme="minorHAnsi"/>
          <w:szCs w:val="24"/>
          <w:u w:val="single"/>
        </w:rPr>
        <w:t xml:space="preserve">                                                                       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jc w:val="left"/>
        <w:rPr>
          <w:rFonts w:asciiTheme="minorHAnsi" w:hAnsiTheme="minorHAnsi" w:cstheme="minorHAnsi"/>
          <w:szCs w:val="24"/>
        </w:rPr>
      </w:pPr>
      <w:r w:rsidRPr="00EB6AD0">
        <w:rPr>
          <w:rFonts w:asciiTheme="minorHAnsi" w:hAnsiTheme="minorHAnsi" w:cstheme="minorHAnsi"/>
          <w:szCs w:val="24"/>
        </w:rPr>
        <w:t xml:space="preserve">Service by responding party of Motion </w:t>
      </w:r>
      <w:r w:rsidR="00327ACE">
        <w:rPr>
          <w:rFonts w:asciiTheme="minorHAnsi" w:hAnsiTheme="minorHAnsi" w:cstheme="minorHAnsi"/>
          <w:szCs w:val="24"/>
        </w:rPr>
        <w:t>Response and</w:t>
      </w:r>
      <w:r w:rsidRPr="009272F3">
        <w:rPr>
          <w:rFonts w:asciiTheme="minorHAnsi" w:hAnsiTheme="minorHAnsi" w:cstheme="minorHAnsi"/>
          <w:szCs w:val="24"/>
        </w:rPr>
        <w:t xml:space="preserve"> </w:t>
      </w:r>
      <w:r w:rsidRPr="00EB6AD0">
        <w:rPr>
          <w:rFonts w:asciiTheme="minorHAnsi" w:hAnsiTheme="minorHAnsi" w:cstheme="minorHAnsi"/>
          <w:szCs w:val="24"/>
        </w:rPr>
        <w:t>supporting materials</w:t>
      </w:r>
      <w:r w:rsidRPr="009272F3">
        <w:rPr>
          <w:rFonts w:asciiTheme="minorHAnsi" w:hAnsiTheme="minorHAnsi" w:cstheme="minorHAnsi"/>
          <w:szCs w:val="24"/>
        </w:rPr>
        <w:t xml:space="preserve"> to </w:t>
      </w:r>
      <w:r w:rsidRPr="00EB6AD0">
        <w:rPr>
          <w:rFonts w:asciiTheme="minorHAnsi" w:hAnsiTheme="minorHAnsi" w:cstheme="minorHAnsi"/>
          <w:szCs w:val="24"/>
        </w:rPr>
        <w:t>moving party</w:t>
      </w:r>
      <w:r w:rsidRPr="009272F3">
        <w:rPr>
          <w:rFonts w:asciiTheme="minorHAnsi" w:hAnsiTheme="minorHAnsi" w:cstheme="minorHAnsi"/>
          <w:szCs w:val="24"/>
        </w:rPr>
        <w:t>: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9272F3">
        <w:rPr>
          <w:rFonts w:asciiTheme="minorHAnsi" w:hAnsiTheme="minorHAnsi" w:cstheme="minorHAnsi"/>
          <w:szCs w:val="24"/>
        </w:rPr>
        <w:lastRenderedPageBreak/>
        <w:t xml:space="preserve">[ ] </w:t>
      </w:r>
      <w:r w:rsidR="003A39C4" w:rsidRPr="009272F3">
        <w:rPr>
          <w:rFonts w:asciiTheme="minorHAnsi" w:hAnsiTheme="minorHAnsi" w:cstheme="minorHAnsi"/>
          <w:szCs w:val="24"/>
        </w:rPr>
        <w:t>before</w:t>
      </w:r>
      <w:r w:rsidR="003A39C4">
        <w:rPr>
          <w:rFonts w:eastAsia="Times New Roman" w:cs="Times New Roman"/>
          <w:szCs w:val="24"/>
        </w:rPr>
        <w:t>____</w:t>
      </w:r>
      <w:proofErr w:type="gramStart"/>
      <w:r w:rsidR="003A39C4">
        <w:rPr>
          <w:rFonts w:eastAsia="Times New Roman" w:cs="Times New Roman"/>
          <w:szCs w:val="24"/>
        </w:rPr>
        <w:t xml:space="preserve">_ </w:t>
      </w:r>
      <w:r w:rsidR="003A39C4">
        <w:rPr>
          <w:rFonts w:asciiTheme="minorHAnsi" w:hAnsiTheme="minorHAnsi" w:cstheme="minorHAnsi"/>
          <w:szCs w:val="24"/>
        </w:rPr>
        <w:t xml:space="preserve"> am</w:t>
      </w:r>
      <w:proofErr w:type="gramEnd"/>
      <w:r w:rsidR="003A39C4">
        <w:rPr>
          <w:rFonts w:asciiTheme="minorHAnsi" w:hAnsiTheme="minorHAnsi" w:cstheme="minorHAnsi"/>
          <w:szCs w:val="24"/>
        </w:rPr>
        <w:t>/pm</w:t>
      </w:r>
      <w:r w:rsidR="003A39C4" w:rsidRPr="009272F3">
        <w:rPr>
          <w:rFonts w:asciiTheme="minorHAnsi" w:hAnsiTheme="minorHAnsi" w:cstheme="minorHAnsi"/>
          <w:szCs w:val="24"/>
        </w:rPr>
        <w:t xml:space="preserve"> on</w:t>
      </w:r>
      <w:r w:rsidR="003A39C4">
        <w:rPr>
          <w:rFonts w:asciiTheme="minorHAnsi" w:hAnsiTheme="minorHAnsi" w:cstheme="minorHAnsi"/>
          <w:szCs w:val="24"/>
        </w:rPr>
        <w:t xml:space="preserve"> </w:t>
      </w:r>
      <w:r w:rsidR="003A39C4">
        <w:rPr>
          <w:rFonts w:eastAsia="Times New Roman" w:cs="Times New Roman"/>
          <w:szCs w:val="24"/>
        </w:rPr>
        <w:t xml:space="preserve">_________. </w:t>
      </w:r>
      <w:r w:rsidR="003A39C4" w:rsidRPr="009272F3">
        <w:rPr>
          <w:rFonts w:asciiTheme="minorHAnsi" w:hAnsiTheme="minorHAnsi" w:cstheme="minorHAnsi"/>
          <w:szCs w:val="24"/>
        </w:rPr>
        <w:t xml:space="preserve"> </w:t>
      </w:r>
      <w:r w:rsidR="003A39C4" w:rsidRPr="009272F3">
        <w:rPr>
          <w:rFonts w:asciiTheme="minorHAnsi" w:hAnsiTheme="minorHAnsi" w:cstheme="minorHAnsi"/>
          <w:szCs w:val="24"/>
          <w:u w:val="single"/>
        </w:rPr>
        <w:t xml:space="preserve">                                                               </w:t>
      </w:r>
      <w:bookmarkStart w:id="0" w:name="_GoBack"/>
      <w:bookmarkEnd w:id="0"/>
      <w:r w:rsidR="003A39C4" w:rsidRPr="009272F3">
        <w:rPr>
          <w:rFonts w:asciiTheme="minorHAnsi" w:hAnsiTheme="minorHAnsi" w:cstheme="minorHAnsi"/>
          <w:szCs w:val="24"/>
          <w:u w:val="single"/>
        </w:rPr>
        <w:t xml:space="preserve">        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jc w:val="left"/>
        <w:outlineLvl w:val="0"/>
        <w:rPr>
          <w:rFonts w:asciiTheme="minorHAnsi" w:hAnsiTheme="minorHAnsi" w:cstheme="minorHAnsi"/>
          <w:b/>
          <w:bCs/>
          <w:szCs w:val="24"/>
        </w:rPr>
      </w:pPr>
      <w:r w:rsidRPr="009272F3">
        <w:rPr>
          <w:rFonts w:asciiTheme="minorHAnsi" w:hAnsiTheme="minorHAnsi" w:cstheme="minorHAnsi"/>
          <w:b/>
          <w:bCs/>
          <w:szCs w:val="24"/>
        </w:rPr>
        <w:t>Other Conditions:</w:t>
      </w:r>
    </w:p>
    <w:p w:rsidR="009272F3" w:rsidRPr="009272F3" w:rsidRDefault="009272F3" w:rsidP="00EB6AD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Times New Roman"/>
          <w:szCs w:val="24"/>
        </w:rPr>
      </w:pPr>
      <w:r w:rsidRPr="00D91D25">
        <w:rPr>
          <w:rFonts w:eastAsia="Times New Roman" w:cs="Times New Roman"/>
          <w:szCs w:val="24"/>
        </w:rPr>
        <w:t xml:space="preserve">[ ] </w:t>
      </w:r>
      <w:r w:rsidRPr="00D91D25">
        <w:rPr>
          <w:rFonts w:eastAsia="Times New Roman" w:cs="Times New Roman"/>
          <w:szCs w:val="24"/>
          <w:u w:val="single"/>
        </w:rPr>
        <w:t xml:space="preserve">    </w:t>
      </w:r>
      <w:r>
        <w:rPr>
          <w:rFonts w:eastAsia="Times New Roman" w:cs="Times New Roman"/>
          <w:i/>
          <w:szCs w:val="24"/>
          <w:u w:val="single"/>
        </w:rPr>
        <w:t>[insert]</w:t>
      </w:r>
      <w:r w:rsidRPr="00D91D25">
        <w:rPr>
          <w:rFonts w:eastAsia="Times New Roman" w:cs="Times New Roman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outlineLvl w:val="0"/>
        <w:rPr>
          <w:rFonts w:eastAsia="Times New Roman" w:cs="Times New Roman"/>
          <w:b/>
          <w:bCs/>
          <w:szCs w:val="24"/>
        </w:rPr>
      </w:pPr>
      <w:r w:rsidRPr="00D91D25">
        <w:rPr>
          <w:rFonts w:eastAsia="Times New Roman" w:cs="Times New Roman"/>
          <w:b/>
          <w:bCs/>
          <w:szCs w:val="24"/>
        </w:rPr>
        <w:t>Endorsed</w:t>
      </w:r>
      <w:r>
        <w:rPr>
          <w:rFonts w:eastAsia="Times New Roman" w:cs="Times New Roman"/>
          <w:b/>
          <w:bCs/>
          <w:szCs w:val="24"/>
        </w:rPr>
        <w:t xml:space="preserve"> by</w:t>
      </w:r>
      <w:r w:rsidRPr="00D91D25">
        <w:rPr>
          <w:rFonts w:eastAsia="Times New Roman" w:cs="Times New Roman"/>
          <w:b/>
          <w:bCs/>
          <w:szCs w:val="24"/>
        </w:rPr>
        <w:t xml:space="preserve">: </w:t>
      </w:r>
      <w:r>
        <w:rPr>
          <w:rFonts w:eastAsia="Times New Roman" w:cs="Times New Roman"/>
          <w:b/>
          <w:bCs/>
          <w:szCs w:val="24"/>
        </w:rPr>
        <w:tab/>
      </w:r>
      <w:r w:rsidRPr="00D91D25">
        <w:rPr>
          <w:rFonts w:eastAsia="Times New Roman" w:cs="Times New Roman"/>
          <w:b/>
          <w:bCs/>
          <w:szCs w:val="24"/>
        </w:rPr>
        <w:t>___________________________</w:t>
      </w: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Times New Roman"/>
          <w:b/>
          <w:bCs/>
          <w:szCs w:val="24"/>
        </w:rPr>
      </w:pP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LSBC </w:t>
      </w:r>
      <w:r w:rsidRPr="00D91D25">
        <w:rPr>
          <w:rFonts w:eastAsia="Times New Roman" w:cs="Times New Roman"/>
          <w:szCs w:val="24"/>
        </w:rPr>
        <w:t xml:space="preserve">Tribunal Chair/Motions Adjudicator </w:t>
      </w:r>
      <w:r w:rsidRPr="00D91D25">
        <w:rPr>
          <w:rFonts w:eastAsia="Times New Roman" w:cs="Times New Roman"/>
          <w:szCs w:val="24"/>
          <w:u w:val="single"/>
        </w:rPr>
        <w:t xml:space="preserve">                                                                   </w:t>
      </w:r>
    </w:p>
    <w:p w:rsidR="003A39C4" w:rsidRPr="00D91D25" w:rsidRDefault="003A39C4" w:rsidP="003A39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3A39C4" w:rsidRPr="001B7AD3" w:rsidRDefault="003A39C4" w:rsidP="003A39C4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rPr>
          <w:rFonts w:eastAsia="Times New Roman" w:cs="Times New Roman"/>
          <w:b/>
          <w:szCs w:val="24"/>
        </w:rPr>
      </w:pPr>
      <w:r w:rsidRPr="001B7AD3">
        <w:rPr>
          <w:rFonts w:eastAsia="Times New Roman" w:cs="Times New Roman"/>
          <w:b/>
          <w:szCs w:val="24"/>
        </w:rPr>
        <w:t>Date</w:t>
      </w:r>
      <w:r>
        <w:rPr>
          <w:rFonts w:eastAsia="Times New Roman" w:cs="Times New Roman"/>
          <w:b/>
          <w:szCs w:val="24"/>
        </w:rPr>
        <w:t>: _________________________</w:t>
      </w:r>
      <w:r w:rsidRPr="001B7AD3">
        <w:rPr>
          <w:rFonts w:eastAsia="Times New Roman" w:cs="Times New Roman"/>
          <w:b/>
          <w:szCs w:val="24"/>
        </w:rPr>
        <w:t xml:space="preserve"> </w:t>
      </w:r>
      <w:r w:rsidRPr="001B7AD3">
        <w:rPr>
          <w:rFonts w:eastAsia="Times New Roman" w:cs="Times New Roman"/>
          <w:b/>
          <w:szCs w:val="24"/>
          <w:u w:val="single"/>
        </w:rPr>
        <w:t xml:space="preserve">                                                                       </w:t>
      </w:r>
    </w:p>
    <w:p w:rsidR="009272F3" w:rsidRPr="00EB6AD0" w:rsidRDefault="009272F3">
      <w:pPr>
        <w:rPr>
          <w:rFonts w:asciiTheme="minorHAnsi" w:hAnsiTheme="minorHAnsi" w:cstheme="minorHAnsi"/>
          <w:szCs w:val="24"/>
        </w:rPr>
      </w:pPr>
    </w:p>
    <w:sectPr w:rsidR="009272F3" w:rsidRPr="00EB6AD0" w:rsidSect="00D459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15" w:rsidRDefault="00E24115" w:rsidP="00E24115">
      <w:pPr>
        <w:spacing w:after="0" w:line="240" w:lineRule="auto"/>
      </w:pPr>
      <w:r>
        <w:separator/>
      </w:r>
    </w:p>
  </w:endnote>
  <w:endnote w:type="continuationSeparator" w:id="0">
    <w:p w:rsidR="00E24115" w:rsidRDefault="00E24115" w:rsidP="00E2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3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9C4" w:rsidRDefault="003A3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82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3A39C4" w:rsidRPr="003A39C4" w:rsidRDefault="003A39C4" w:rsidP="003A39C4">
    <w:pPr>
      <w:pStyle w:val="Footer"/>
      <w:rPr>
        <w:sz w:val="18"/>
        <w:szCs w:val="18"/>
      </w:rPr>
    </w:pPr>
    <w:r w:rsidRPr="00EB6AD0">
      <w:rPr>
        <w:sz w:val="18"/>
        <w:szCs w:val="18"/>
      </w:rPr>
      <w:t>DM3432601</w:t>
    </w:r>
  </w:p>
  <w:p w:rsidR="00E24115" w:rsidRPr="00EB6AD0" w:rsidRDefault="00E2411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00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9C4" w:rsidRDefault="003A3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8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3A39C4" w:rsidRPr="003A39C4" w:rsidRDefault="003A39C4">
    <w:pPr>
      <w:pStyle w:val="Footer"/>
      <w:rPr>
        <w:sz w:val="18"/>
        <w:szCs w:val="18"/>
      </w:rPr>
    </w:pPr>
    <w:r w:rsidRPr="00EB6AD0">
      <w:rPr>
        <w:sz w:val="18"/>
        <w:szCs w:val="18"/>
      </w:rPr>
      <w:t>DM3432601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15" w:rsidRDefault="00E24115" w:rsidP="00E24115">
      <w:pPr>
        <w:spacing w:after="0" w:line="240" w:lineRule="auto"/>
      </w:pPr>
      <w:r>
        <w:separator/>
      </w:r>
    </w:p>
  </w:footnote>
  <w:footnote w:type="continuationSeparator" w:id="0">
    <w:p w:rsidR="00E24115" w:rsidRDefault="00E24115" w:rsidP="00E2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98" w:rsidRPr="00890633" w:rsidRDefault="00EE182D" w:rsidP="00D45998">
    <w:pPr>
      <w:spacing w:after="0" w:line="259" w:lineRule="auto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Hearing File No:  [insert file n</w:t>
    </w:r>
    <w:r w:rsidR="00D45998" w:rsidRPr="00890633">
      <w:rPr>
        <w:rFonts w:asciiTheme="minorHAnsi" w:hAnsiTheme="minorHAnsi" w:cstheme="minorHAnsi"/>
        <w:szCs w:val="24"/>
      </w:rPr>
      <w:t>o.]</w:t>
    </w:r>
  </w:p>
  <w:p w:rsidR="00867F8A" w:rsidRPr="00D45998" w:rsidRDefault="00D45998" w:rsidP="00D45998">
    <w:pPr>
      <w:spacing w:after="0" w:line="259" w:lineRule="auto"/>
      <w:jc w:val="right"/>
      <w:rPr>
        <w:rFonts w:asciiTheme="minorHAnsi" w:hAnsiTheme="minorHAnsi" w:cstheme="minorHAnsi"/>
        <w:szCs w:val="24"/>
      </w:rPr>
    </w:pPr>
    <w:r w:rsidRPr="00890633">
      <w:rPr>
        <w:rFonts w:asciiTheme="minorHAnsi" w:hAnsiTheme="minorHAnsi" w:cstheme="minorHAnsi"/>
        <w:szCs w:val="24"/>
      </w:rPr>
      <w:t>Citation issued: [insert date]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C4" w:rsidRPr="003A39C4" w:rsidRDefault="003A39C4">
    <w:pPr>
      <w:pStyle w:val="Header"/>
      <w:rPr>
        <w:b/>
      </w:rPr>
    </w:pPr>
    <w:r w:rsidRPr="003A39C4">
      <w:rPr>
        <w:b/>
      </w:rPr>
      <w:t>FORM 7 – REQUEST FOR SHORT NOTICE MOTION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F3"/>
    <w:rsid w:val="00327ACE"/>
    <w:rsid w:val="003A39C4"/>
    <w:rsid w:val="006A600C"/>
    <w:rsid w:val="007D383A"/>
    <w:rsid w:val="00867F8A"/>
    <w:rsid w:val="008A1B76"/>
    <w:rsid w:val="008A2BF0"/>
    <w:rsid w:val="009272F3"/>
    <w:rsid w:val="009313C3"/>
    <w:rsid w:val="00D45998"/>
    <w:rsid w:val="00E24115"/>
    <w:rsid w:val="00EB6AD0"/>
    <w:rsid w:val="00E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5804C-8B0C-47AF-BC3C-D7CBE46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BodyText">
    <w:name w:val="Body Text"/>
    <w:basedOn w:val="Normal"/>
    <w:link w:val="BodyTextChar"/>
    <w:uiPriority w:val="1"/>
    <w:qFormat/>
    <w:rsid w:val="009272F3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72F3"/>
    <w:rPr>
      <w:rFonts w:ascii="Calibri" w:hAnsi="Calibri" w:cs="Calibri"/>
      <w:sz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2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1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2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15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D5CB-E6A4-4E6B-81BE-23EDACD2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Kirby</dc:creator>
  <cp:keywords/>
  <dc:description/>
  <cp:lastModifiedBy>Caitlin Chong</cp:lastModifiedBy>
  <cp:revision>8</cp:revision>
  <dcterms:created xsi:type="dcterms:W3CDTF">2022-01-08T00:08:00Z</dcterms:created>
  <dcterms:modified xsi:type="dcterms:W3CDTF">2022-06-30T23:33:00Z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DM3432601</vt:lpwstr>
  </property>
</Properties>
</file>