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39" w:rsidRPr="00FD2AB9" w:rsidRDefault="00D55439" w:rsidP="00D55439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D55439" w:rsidRPr="00FD2AB9" w:rsidRDefault="00060DDE" w:rsidP="00D55439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13"/>
        <w:jc w:val="left"/>
        <w:rPr>
          <w:rFonts w:asciiTheme="minorHAnsi" w:hAnsiTheme="minorHAnsi" w:cstheme="minorHAnsi"/>
          <w:b/>
          <w:bCs/>
          <w:szCs w:val="24"/>
        </w:rPr>
      </w:pPr>
      <w:bookmarkStart w:id="1" w:name="FORM_14_–_NOTICE_OF_APPEAL_–_LAW_SOCIETY"/>
      <w:bookmarkStart w:id="2" w:name="bookmark0"/>
      <w:bookmarkEnd w:id="1"/>
      <w:bookmarkEnd w:id="2"/>
      <w:r>
        <w:rPr>
          <w:rFonts w:asciiTheme="minorHAnsi" w:hAnsiTheme="minorHAnsi" w:cstheme="minorHAnsi"/>
          <w:b/>
          <w:bCs/>
          <w:szCs w:val="24"/>
        </w:rPr>
        <w:t>FORM 16</w:t>
      </w:r>
      <w:r w:rsidR="00D55439" w:rsidRPr="00FD2AB9">
        <w:rPr>
          <w:rFonts w:asciiTheme="minorHAnsi" w:hAnsiTheme="minorHAnsi" w:cstheme="minorHAnsi"/>
          <w:b/>
          <w:bCs/>
          <w:szCs w:val="24"/>
        </w:rPr>
        <w:t xml:space="preserve"> – NOTICE OF REVIEW – LAW SOCIETY</w:t>
      </w:r>
    </w:p>
    <w:p w:rsidR="00EA584F" w:rsidRDefault="00EA584F" w:rsidP="00EA584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Review File No.: [insert file </w:t>
      </w:r>
      <w:proofErr w:type="gramStart"/>
      <w:r>
        <w:rPr>
          <w:rFonts w:cs="Times New Roman"/>
          <w:szCs w:val="24"/>
        </w:rPr>
        <w:t>No</w:t>
      </w:r>
      <w:proofErr w:type="gramEnd"/>
      <w:r>
        <w:rPr>
          <w:rFonts w:cs="Times New Roman"/>
          <w:szCs w:val="24"/>
        </w:rPr>
        <w:t>.]</w:t>
      </w:r>
    </w:p>
    <w:p w:rsidR="00EA584F" w:rsidRDefault="00EA584F" w:rsidP="00EA584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Decision(s) under Review: [insert citation of decision under review]</w:t>
      </w:r>
    </w:p>
    <w:p w:rsidR="00D55439" w:rsidRPr="00FD2AB9" w:rsidRDefault="00D55439" w:rsidP="00D55439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i/>
          <w:iCs/>
          <w:szCs w:val="24"/>
        </w:rPr>
      </w:pPr>
    </w:p>
    <w:p w:rsidR="00D55439" w:rsidRPr="00FD2AB9" w:rsidRDefault="00D55439" w:rsidP="00D5543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outlineLvl w:val="0"/>
        <w:rPr>
          <w:rFonts w:asciiTheme="minorHAnsi" w:hAnsiTheme="minorHAnsi" w:cstheme="minorHAnsi"/>
          <w:bCs/>
          <w:szCs w:val="24"/>
        </w:rPr>
      </w:pPr>
      <w:r w:rsidRPr="00FD2AB9">
        <w:rPr>
          <w:rFonts w:asciiTheme="minorHAnsi" w:hAnsiTheme="minorHAnsi" w:cstheme="minorHAnsi"/>
          <w:bCs/>
          <w:szCs w:val="24"/>
        </w:rPr>
        <w:t>LAW SOCIETY OF BRITISH COLUMBIA TRIBUNAL</w:t>
      </w:r>
    </w:p>
    <w:p w:rsidR="00D55439" w:rsidRPr="00FD2AB9" w:rsidRDefault="00D55439" w:rsidP="00D5543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outlineLvl w:val="0"/>
        <w:rPr>
          <w:rFonts w:asciiTheme="minorHAnsi" w:hAnsiTheme="minorHAnsi" w:cstheme="minorHAnsi"/>
          <w:bCs/>
          <w:szCs w:val="24"/>
        </w:rPr>
      </w:pPr>
      <w:r w:rsidRPr="00FD2AB9">
        <w:rPr>
          <w:rFonts w:asciiTheme="minorHAnsi" w:hAnsiTheme="minorHAnsi" w:cstheme="minorHAnsi"/>
          <w:bCs/>
          <w:szCs w:val="24"/>
        </w:rPr>
        <w:t>REVIEW DIVISION</w:t>
      </w:r>
    </w:p>
    <w:p w:rsidR="00D55439" w:rsidRPr="00FD2AB9" w:rsidRDefault="00D55439" w:rsidP="00D5543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3"/>
        <w:jc w:val="left"/>
        <w:outlineLvl w:val="1"/>
        <w:rPr>
          <w:rFonts w:asciiTheme="minorHAnsi" w:hAnsiTheme="minorHAnsi" w:cstheme="minorHAnsi"/>
          <w:bCs/>
          <w:szCs w:val="24"/>
        </w:rPr>
      </w:pPr>
      <w:r w:rsidRPr="00FD2AB9">
        <w:rPr>
          <w:rFonts w:asciiTheme="minorHAnsi" w:hAnsiTheme="minorHAnsi" w:cstheme="minorHAnsi"/>
          <w:bCs/>
          <w:szCs w:val="24"/>
        </w:rPr>
        <w:t>BETWEEN:</w:t>
      </w:r>
    </w:p>
    <w:p w:rsidR="00D55439" w:rsidRPr="00FD2AB9" w:rsidRDefault="00D55439" w:rsidP="00D55439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/>
          <w:bCs/>
          <w:szCs w:val="24"/>
        </w:rPr>
      </w:pPr>
    </w:p>
    <w:p w:rsidR="00D55439" w:rsidRPr="00FD2AB9" w:rsidRDefault="00D55439" w:rsidP="00D55439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right="-32"/>
        <w:jc w:val="center"/>
        <w:rPr>
          <w:rFonts w:asciiTheme="minorHAnsi" w:hAnsiTheme="minorHAnsi" w:cstheme="minorHAnsi"/>
          <w:b/>
          <w:szCs w:val="24"/>
        </w:rPr>
      </w:pPr>
      <w:r w:rsidRPr="00FD2AB9">
        <w:rPr>
          <w:rFonts w:asciiTheme="minorHAnsi" w:hAnsiTheme="minorHAnsi" w:cstheme="minorHAnsi"/>
          <w:b/>
          <w:szCs w:val="24"/>
        </w:rPr>
        <w:t>LAW SOCIETY OF BRITISH COLUMBIA</w:t>
      </w:r>
    </w:p>
    <w:p w:rsidR="00D55439" w:rsidRPr="00FD2AB9" w:rsidRDefault="00D55439" w:rsidP="00D55439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D55439" w:rsidRPr="00FD2AB9" w:rsidRDefault="00D55439" w:rsidP="00D55439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right="3092"/>
        <w:rPr>
          <w:rFonts w:asciiTheme="minorHAnsi" w:hAnsiTheme="minorHAnsi" w:cstheme="minorHAnsi"/>
          <w:szCs w:val="24"/>
        </w:rPr>
      </w:pPr>
      <w:r w:rsidRPr="00FD2AB9">
        <w:rPr>
          <w:rFonts w:asciiTheme="minorHAnsi" w:hAnsiTheme="minorHAnsi" w:cstheme="minorHAnsi"/>
          <w:szCs w:val="24"/>
        </w:rPr>
        <w:t>AND:</w:t>
      </w:r>
    </w:p>
    <w:p w:rsidR="00D55439" w:rsidRPr="00FD2AB9" w:rsidRDefault="00D55439" w:rsidP="00D55439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D55439" w:rsidRPr="00FD2AB9" w:rsidRDefault="00D55439" w:rsidP="00D55439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right="-32"/>
        <w:jc w:val="center"/>
        <w:rPr>
          <w:rFonts w:asciiTheme="minorHAnsi" w:hAnsiTheme="minorHAnsi" w:cstheme="minorHAnsi"/>
          <w:i/>
          <w:iCs/>
          <w:szCs w:val="24"/>
        </w:rPr>
      </w:pPr>
      <w:r w:rsidRPr="00FD2AB9">
        <w:rPr>
          <w:rFonts w:asciiTheme="minorHAnsi" w:hAnsiTheme="minorHAnsi" w:cstheme="minorHAnsi"/>
          <w:i/>
          <w:iCs/>
          <w:szCs w:val="24"/>
        </w:rPr>
        <w:t>(</w:t>
      </w:r>
      <w:proofErr w:type="gramStart"/>
      <w:r w:rsidRPr="00FD2AB9">
        <w:rPr>
          <w:rFonts w:asciiTheme="minorHAnsi" w:hAnsiTheme="minorHAnsi" w:cstheme="minorHAnsi"/>
          <w:i/>
          <w:iCs/>
          <w:szCs w:val="24"/>
        </w:rPr>
        <w:t>name</w:t>
      </w:r>
      <w:proofErr w:type="gramEnd"/>
      <w:r w:rsidRPr="00FD2AB9">
        <w:rPr>
          <w:rFonts w:asciiTheme="minorHAnsi" w:hAnsiTheme="minorHAnsi" w:cstheme="minorHAnsi"/>
          <w:i/>
          <w:iCs/>
          <w:szCs w:val="24"/>
        </w:rPr>
        <w:t>)</w:t>
      </w:r>
    </w:p>
    <w:p w:rsidR="00D55439" w:rsidRPr="00FD2AB9" w:rsidRDefault="00D55439" w:rsidP="00D55439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right="-32"/>
        <w:jc w:val="right"/>
        <w:rPr>
          <w:rFonts w:asciiTheme="minorHAnsi" w:hAnsiTheme="minorHAnsi" w:cstheme="minorHAnsi"/>
          <w:i/>
          <w:iCs/>
          <w:szCs w:val="24"/>
        </w:rPr>
      </w:pPr>
      <w:r w:rsidRPr="00FD2AB9">
        <w:rPr>
          <w:rFonts w:asciiTheme="minorHAnsi" w:hAnsiTheme="minorHAnsi" w:cstheme="minorHAnsi"/>
          <w:i/>
          <w:iCs/>
          <w:szCs w:val="24"/>
        </w:rPr>
        <w:t>(APPLICANT/RESPONDENT)</w:t>
      </w:r>
    </w:p>
    <w:p w:rsidR="00D55439" w:rsidRPr="00FD2AB9" w:rsidRDefault="00D55439" w:rsidP="00D55439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jc w:val="left"/>
        <w:rPr>
          <w:rFonts w:asciiTheme="minorHAnsi" w:hAnsiTheme="minorHAnsi" w:cstheme="minorHAnsi"/>
          <w:i/>
          <w:iCs/>
          <w:szCs w:val="24"/>
        </w:rPr>
      </w:pPr>
    </w:p>
    <w:p w:rsidR="00D55439" w:rsidRDefault="00D55439" w:rsidP="00D5543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32"/>
        <w:jc w:val="center"/>
        <w:outlineLvl w:val="0"/>
        <w:rPr>
          <w:rFonts w:asciiTheme="minorHAnsi" w:hAnsiTheme="minorHAnsi" w:cstheme="minorHAnsi"/>
          <w:b/>
          <w:bCs/>
          <w:spacing w:val="7"/>
          <w:szCs w:val="24"/>
        </w:rPr>
      </w:pPr>
      <w:bookmarkStart w:id="3" w:name="NOTICE_OF_APPEAL_–_LAW_SOCIETY"/>
      <w:bookmarkEnd w:id="3"/>
      <w:r w:rsidRPr="00FD2AB9">
        <w:rPr>
          <w:rFonts w:asciiTheme="minorHAnsi" w:hAnsiTheme="minorHAnsi" w:cstheme="minorHAnsi"/>
          <w:b/>
          <w:bCs/>
          <w:spacing w:val="6"/>
          <w:szCs w:val="24"/>
        </w:rPr>
        <w:t xml:space="preserve">NOTICE </w:t>
      </w:r>
      <w:r w:rsidRPr="00FD2AB9">
        <w:rPr>
          <w:rFonts w:asciiTheme="minorHAnsi" w:hAnsiTheme="minorHAnsi" w:cstheme="minorHAnsi"/>
          <w:b/>
          <w:bCs/>
          <w:spacing w:val="3"/>
          <w:szCs w:val="24"/>
        </w:rPr>
        <w:t xml:space="preserve">OF </w:t>
      </w:r>
      <w:r w:rsidR="00CF7691" w:rsidRPr="00FD2AB9">
        <w:rPr>
          <w:rFonts w:asciiTheme="minorHAnsi" w:hAnsiTheme="minorHAnsi" w:cstheme="minorHAnsi"/>
          <w:b/>
          <w:bCs/>
          <w:spacing w:val="5"/>
          <w:szCs w:val="24"/>
        </w:rPr>
        <w:t>REVIEW</w:t>
      </w:r>
      <w:r w:rsidRPr="00FD2AB9">
        <w:rPr>
          <w:rFonts w:asciiTheme="minorHAnsi" w:hAnsiTheme="minorHAnsi" w:cstheme="minorHAnsi"/>
          <w:b/>
          <w:bCs/>
          <w:spacing w:val="5"/>
          <w:szCs w:val="24"/>
        </w:rPr>
        <w:t xml:space="preserve"> </w:t>
      </w:r>
      <w:r w:rsidRPr="00FD2AB9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FD2AB9">
        <w:rPr>
          <w:rFonts w:asciiTheme="minorHAnsi" w:hAnsiTheme="minorHAnsi" w:cstheme="minorHAnsi"/>
          <w:b/>
          <w:bCs/>
          <w:spacing w:val="4"/>
          <w:szCs w:val="24"/>
        </w:rPr>
        <w:t>LAW</w:t>
      </w:r>
      <w:r w:rsidRPr="00FD2AB9">
        <w:rPr>
          <w:rFonts w:asciiTheme="minorHAnsi" w:hAnsiTheme="minorHAnsi" w:cstheme="minorHAnsi"/>
          <w:b/>
          <w:bCs/>
          <w:spacing w:val="66"/>
          <w:szCs w:val="24"/>
        </w:rPr>
        <w:t xml:space="preserve"> </w:t>
      </w:r>
      <w:r w:rsidRPr="00FD2AB9">
        <w:rPr>
          <w:rFonts w:asciiTheme="minorHAnsi" w:hAnsiTheme="minorHAnsi" w:cstheme="minorHAnsi"/>
          <w:b/>
          <w:bCs/>
          <w:spacing w:val="7"/>
          <w:szCs w:val="24"/>
        </w:rPr>
        <w:t>SOCIETY</w:t>
      </w:r>
    </w:p>
    <w:p w:rsidR="00FD2AB9" w:rsidRPr="00FD2AB9" w:rsidRDefault="00FD2AB9" w:rsidP="00D55439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32"/>
        <w:jc w:val="center"/>
        <w:outlineLvl w:val="0"/>
        <w:rPr>
          <w:rFonts w:asciiTheme="minorHAnsi" w:hAnsiTheme="minorHAnsi" w:cstheme="minorHAnsi"/>
          <w:b/>
          <w:bCs/>
          <w:spacing w:val="7"/>
          <w:szCs w:val="24"/>
        </w:rPr>
      </w:pPr>
    </w:p>
    <w:p w:rsidR="00D55439" w:rsidRDefault="00CF7691" w:rsidP="00D55439">
      <w:pPr>
        <w:kinsoku w:val="0"/>
        <w:overflowPunct w:val="0"/>
        <w:autoSpaceDE w:val="0"/>
        <w:autoSpaceDN w:val="0"/>
        <w:adjustRightInd w:val="0"/>
        <w:spacing w:before="159" w:after="0" w:line="240" w:lineRule="auto"/>
        <w:jc w:val="left"/>
        <w:rPr>
          <w:rFonts w:asciiTheme="minorHAnsi" w:hAnsiTheme="minorHAnsi" w:cstheme="minorHAnsi"/>
          <w:szCs w:val="24"/>
        </w:rPr>
      </w:pPr>
      <w:r w:rsidRPr="00FD2AB9">
        <w:rPr>
          <w:rFonts w:asciiTheme="minorHAnsi" w:hAnsiTheme="minorHAnsi" w:cstheme="minorHAnsi"/>
          <w:szCs w:val="24"/>
        </w:rPr>
        <w:t>To the respondent/ applicant</w:t>
      </w:r>
      <w:r w:rsidR="00D55439" w:rsidRPr="00FD2AB9">
        <w:rPr>
          <w:rFonts w:asciiTheme="minorHAnsi" w:hAnsiTheme="minorHAnsi" w:cstheme="minorHAnsi"/>
          <w:szCs w:val="24"/>
        </w:rPr>
        <w:t>:</w:t>
      </w:r>
      <w:r w:rsidR="007D4F57" w:rsidRPr="007D4F57">
        <w:rPr>
          <w:rFonts w:asciiTheme="minorHAnsi" w:hAnsiTheme="minorHAnsi" w:cstheme="minorHAnsi"/>
          <w:i/>
          <w:szCs w:val="24"/>
        </w:rPr>
        <w:t xml:space="preserve"> [insert name, address and email]</w:t>
      </w:r>
    </w:p>
    <w:p w:rsidR="007D4F57" w:rsidRPr="00FD2AB9" w:rsidRDefault="007D4F57" w:rsidP="00D55439">
      <w:pPr>
        <w:kinsoku w:val="0"/>
        <w:overflowPunct w:val="0"/>
        <w:autoSpaceDE w:val="0"/>
        <w:autoSpaceDN w:val="0"/>
        <w:adjustRightInd w:val="0"/>
        <w:spacing w:before="159" w:after="0" w:line="24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On Notice to: </w:t>
      </w:r>
      <w:r w:rsidRPr="007D4F57">
        <w:rPr>
          <w:rFonts w:asciiTheme="minorHAnsi" w:hAnsiTheme="minorHAnsi" w:cstheme="minorHAnsi"/>
          <w:i/>
          <w:szCs w:val="24"/>
        </w:rPr>
        <w:t>[respondent/applicant’s counsel, address and email]</w:t>
      </w:r>
    </w:p>
    <w:p w:rsidR="007D4F57" w:rsidRDefault="007D4F57" w:rsidP="00D55439">
      <w:pPr>
        <w:kinsoku w:val="0"/>
        <w:overflowPunct w:val="0"/>
        <w:autoSpaceDE w:val="0"/>
        <w:autoSpaceDN w:val="0"/>
        <w:adjustRightInd w:val="0"/>
        <w:spacing w:before="154"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D55439" w:rsidRPr="007D4F57" w:rsidRDefault="007D4F57" w:rsidP="007D4F57">
      <w:pPr>
        <w:kinsoku w:val="0"/>
        <w:overflowPunct w:val="0"/>
        <w:autoSpaceDE w:val="0"/>
        <w:autoSpaceDN w:val="0"/>
        <w:adjustRightInd w:val="0"/>
        <w:spacing w:before="154" w:after="0" w:line="24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TAKE NOTICE that t</w:t>
      </w:r>
      <w:r w:rsidR="00D55439" w:rsidRPr="00FD2AB9">
        <w:rPr>
          <w:rFonts w:asciiTheme="minorHAnsi" w:hAnsiTheme="minorHAnsi" w:cstheme="minorHAnsi"/>
          <w:szCs w:val="24"/>
        </w:rPr>
        <w:t xml:space="preserve">he Law Society of </w:t>
      </w:r>
      <w:r w:rsidR="00CF7691" w:rsidRPr="00FD2AB9">
        <w:rPr>
          <w:rFonts w:asciiTheme="minorHAnsi" w:hAnsiTheme="minorHAnsi" w:cstheme="minorHAnsi"/>
          <w:szCs w:val="24"/>
        </w:rPr>
        <w:t>British Columbia applies for a review</w:t>
      </w:r>
      <w:r w:rsidR="008B78D1" w:rsidRPr="00FD2AB9">
        <w:rPr>
          <w:rFonts w:asciiTheme="minorHAnsi" w:hAnsiTheme="minorHAnsi" w:cstheme="minorHAnsi"/>
          <w:szCs w:val="24"/>
        </w:rPr>
        <w:t xml:space="preserve"> on the record</w:t>
      </w:r>
      <w:r w:rsidR="00D55439" w:rsidRPr="00FD2AB9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</w:t>
      </w:r>
      <w:r w:rsidR="00D55439" w:rsidRPr="00FD2AB9">
        <w:rPr>
          <w:rFonts w:asciiTheme="minorHAnsi" w:hAnsiTheme="minorHAnsi" w:cstheme="minorHAnsi"/>
          <w:i/>
          <w:iCs/>
          <w:szCs w:val="24"/>
        </w:rPr>
        <w:t>(Select option(s) that apply.)</w:t>
      </w:r>
    </w:p>
    <w:p w:rsidR="00D55439" w:rsidRPr="00FD2AB9" w:rsidRDefault="00D55439" w:rsidP="00D55439">
      <w:pPr>
        <w:kinsoku w:val="0"/>
        <w:overflowPunct w:val="0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:rsidR="00D55439" w:rsidRPr="00FD2AB9" w:rsidRDefault="00FD2AB9" w:rsidP="00FD2AB9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61" w:after="0" w:line="271" w:lineRule="auto"/>
        <w:ind w:left="567" w:right="515" w:hanging="56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[ ]</w:t>
      </w:r>
      <w:r>
        <w:rPr>
          <w:rFonts w:asciiTheme="minorHAnsi" w:hAnsiTheme="minorHAnsi" w:cstheme="minorHAnsi"/>
          <w:szCs w:val="24"/>
        </w:rPr>
        <w:tab/>
      </w:r>
      <w:r w:rsidR="004B7D28" w:rsidRPr="00FD2AB9">
        <w:rPr>
          <w:rFonts w:asciiTheme="minorHAnsi" w:hAnsiTheme="minorHAnsi" w:cstheme="minorHAnsi"/>
          <w:szCs w:val="24"/>
        </w:rPr>
        <w:t>under s. 47(2</w:t>
      </w:r>
      <w:r w:rsidR="00D55439" w:rsidRPr="00FD2AB9">
        <w:rPr>
          <w:rFonts w:asciiTheme="minorHAnsi" w:hAnsiTheme="minorHAnsi" w:cstheme="minorHAnsi"/>
          <w:szCs w:val="24"/>
        </w:rPr>
        <w:t xml:space="preserve">) of the </w:t>
      </w:r>
      <w:r w:rsidR="004B7D28" w:rsidRPr="00FD2AB9">
        <w:rPr>
          <w:rFonts w:asciiTheme="minorHAnsi" w:hAnsiTheme="minorHAnsi" w:cstheme="minorHAnsi"/>
          <w:i/>
          <w:iCs/>
          <w:szCs w:val="24"/>
        </w:rPr>
        <w:t>Legal Profession Act</w:t>
      </w:r>
      <w:r w:rsidR="0064206F">
        <w:rPr>
          <w:rFonts w:asciiTheme="minorHAnsi" w:hAnsiTheme="minorHAnsi" w:cstheme="minorHAnsi"/>
          <w:szCs w:val="24"/>
        </w:rPr>
        <w:t xml:space="preserve">, </w:t>
      </w:r>
      <w:r w:rsidR="004B7D28" w:rsidRPr="00FD2AB9">
        <w:rPr>
          <w:rFonts w:asciiTheme="minorHAnsi" w:hAnsiTheme="minorHAnsi" w:cstheme="minorHAnsi"/>
          <w:szCs w:val="24"/>
        </w:rPr>
        <w:t xml:space="preserve">SBC </w:t>
      </w:r>
      <w:r w:rsidR="00D55439" w:rsidRPr="00FD2AB9">
        <w:rPr>
          <w:rFonts w:asciiTheme="minorHAnsi" w:hAnsiTheme="minorHAnsi" w:cstheme="minorHAnsi"/>
          <w:szCs w:val="24"/>
        </w:rPr>
        <w:t>19</w:t>
      </w:r>
      <w:r w:rsidR="004B7D28" w:rsidRPr="00FD2AB9">
        <w:rPr>
          <w:rFonts w:asciiTheme="minorHAnsi" w:hAnsiTheme="minorHAnsi" w:cstheme="minorHAnsi"/>
          <w:szCs w:val="24"/>
        </w:rPr>
        <w:t>98</w:t>
      </w:r>
      <w:r w:rsidR="00D55439" w:rsidRPr="00FD2AB9">
        <w:rPr>
          <w:rFonts w:asciiTheme="minorHAnsi" w:hAnsiTheme="minorHAnsi" w:cstheme="minorHAnsi"/>
          <w:szCs w:val="24"/>
        </w:rPr>
        <w:t xml:space="preserve">, c. </w:t>
      </w:r>
      <w:r w:rsidR="004B7D28" w:rsidRPr="00FD2AB9">
        <w:rPr>
          <w:rFonts w:asciiTheme="minorHAnsi" w:hAnsiTheme="minorHAnsi" w:cstheme="minorHAnsi"/>
          <w:szCs w:val="24"/>
        </w:rPr>
        <w:t>9</w:t>
      </w:r>
      <w:r w:rsidR="00D55439" w:rsidRPr="00FD2AB9">
        <w:rPr>
          <w:rFonts w:asciiTheme="minorHAnsi" w:hAnsiTheme="minorHAnsi" w:cstheme="minorHAnsi"/>
          <w:szCs w:val="24"/>
        </w:rPr>
        <w:t>, from a final decision of the Hearing</w:t>
      </w:r>
      <w:r w:rsidR="00D55439" w:rsidRPr="00FD2AB9">
        <w:rPr>
          <w:rFonts w:asciiTheme="minorHAnsi" w:hAnsiTheme="minorHAnsi" w:cstheme="minorHAnsi"/>
          <w:spacing w:val="-33"/>
          <w:szCs w:val="24"/>
        </w:rPr>
        <w:t xml:space="preserve"> </w:t>
      </w:r>
      <w:r w:rsidR="007D4F57">
        <w:rPr>
          <w:rFonts w:asciiTheme="minorHAnsi" w:hAnsiTheme="minorHAnsi" w:cstheme="minorHAnsi"/>
          <w:szCs w:val="24"/>
        </w:rPr>
        <w:t xml:space="preserve">Panel </w:t>
      </w:r>
      <w:r w:rsidR="007D4F57" w:rsidRPr="00E53FFA">
        <w:rPr>
          <w:rFonts w:asciiTheme="minorHAnsi" w:hAnsiTheme="minorHAnsi" w:cstheme="minorHAnsi"/>
          <w:szCs w:val="24"/>
        </w:rPr>
        <w:t>made [insert date] and indexed as [insert citation]</w:t>
      </w:r>
      <w:r w:rsidR="00D55439" w:rsidRPr="00FD2AB9">
        <w:rPr>
          <w:rFonts w:asciiTheme="minorHAnsi" w:hAnsiTheme="minorHAnsi" w:cstheme="minorHAnsi"/>
          <w:szCs w:val="24"/>
        </w:rPr>
        <w:t>;</w:t>
      </w:r>
    </w:p>
    <w:p w:rsidR="004B7D28" w:rsidRPr="00FD2AB9" w:rsidRDefault="00FD2AB9" w:rsidP="00FD2AB9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61" w:after="0" w:line="271" w:lineRule="auto"/>
        <w:ind w:left="567" w:right="515" w:hanging="56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[ ]</w:t>
      </w:r>
      <w:r>
        <w:rPr>
          <w:rFonts w:asciiTheme="minorHAnsi" w:hAnsiTheme="minorHAnsi" w:cstheme="minorHAnsi"/>
          <w:szCs w:val="24"/>
        </w:rPr>
        <w:tab/>
      </w:r>
      <w:r w:rsidR="004B7D28" w:rsidRPr="00FD2AB9">
        <w:rPr>
          <w:rFonts w:asciiTheme="minorHAnsi" w:hAnsiTheme="minorHAnsi" w:cstheme="minorHAnsi"/>
          <w:szCs w:val="24"/>
        </w:rPr>
        <w:t xml:space="preserve">under s. 47(3) of the </w:t>
      </w:r>
      <w:r w:rsidR="004B7D28" w:rsidRPr="00FD2AB9">
        <w:rPr>
          <w:rFonts w:asciiTheme="minorHAnsi" w:hAnsiTheme="minorHAnsi" w:cstheme="minorHAnsi"/>
          <w:i/>
          <w:iCs/>
          <w:szCs w:val="24"/>
        </w:rPr>
        <w:t>Legal Profession Act</w:t>
      </w:r>
      <w:r w:rsidR="0064206F">
        <w:rPr>
          <w:rFonts w:asciiTheme="minorHAnsi" w:hAnsiTheme="minorHAnsi" w:cstheme="minorHAnsi"/>
          <w:szCs w:val="24"/>
        </w:rPr>
        <w:t xml:space="preserve">, </w:t>
      </w:r>
      <w:r w:rsidR="004B7D28" w:rsidRPr="00FD2AB9">
        <w:rPr>
          <w:rFonts w:asciiTheme="minorHAnsi" w:hAnsiTheme="minorHAnsi" w:cstheme="minorHAnsi"/>
          <w:szCs w:val="24"/>
        </w:rPr>
        <w:t xml:space="preserve">SBC 1998, c. 9, from a final decision of the </w:t>
      </w:r>
      <w:r w:rsidR="007D4F57" w:rsidRPr="00FD2AB9">
        <w:rPr>
          <w:rFonts w:asciiTheme="minorHAnsi" w:hAnsiTheme="minorHAnsi" w:cstheme="minorHAnsi"/>
          <w:szCs w:val="24"/>
        </w:rPr>
        <w:t>Hearing</w:t>
      </w:r>
      <w:r w:rsidR="007D4F57" w:rsidRPr="00FD2AB9">
        <w:rPr>
          <w:rFonts w:asciiTheme="minorHAnsi" w:hAnsiTheme="minorHAnsi" w:cstheme="minorHAnsi"/>
          <w:spacing w:val="-33"/>
          <w:szCs w:val="24"/>
        </w:rPr>
        <w:t xml:space="preserve"> </w:t>
      </w:r>
      <w:r w:rsidR="007D4F57">
        <w:rPr>
          <w:rFonts w:asciiTheme="minorHAnsi" w:hAnsiTheme="minorHAnsi" w:cstheme="minorHAnsi"/>
          <w:szCs w:val="24"/>
        </w:rPr>
        <w:t xml:space="preserve">Panel </w:t>
      </w:r>
      <w:r w:rsidR="007D4F57" w:rsidRPr="00E53FFA">
        <w:rPr>
          <w:rFonts w:asciiTheme="minorHAnsi" w:hAnsiTheme="minorHAnsi" w:cstheme="minorHAnsi"/>
          <w:szCs w:val="24"/>
        </w:rPr>
        <w:t>made [insert date] and indexed as [insert citation]</w:t>
      </w:r>
      <w:r w:rsidR="004B7D28" w:rsidRPr="00FD2AB9">
        <w:rPr>
          <w:rFonts w:asciiTheme="minorHAnsi" w:hAnsiTheme="minorHAnsi" w:cstheme="minorHAnsi"/>
          <w:szCs w:val="24"/>
        </w:rPr>
        <w:t>;</w:t>
      </w:r>
    </w:p>
    <w:p w:rsidR="007D4F57" w:rsidRDefault="00FD2AB9" w:rsidP="00FD2AB9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26" w:after="0" w:line="273" w:lineRule="auto"/>
        <w:ind w:left="567" w:right="334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[ ]</w:t>
      </w:r>
      <w:r>
        <w:rPr>
          <w:rFonts w:asciiTheme="minorHAnsi" w:hAnsiTheme="minorHAnsi" w:cstheme="minorHAnsi"/>
          <w:szCs w:val="24"/>
        </w:rPr>
        <w:tab/>
      </w:r>
      <w:r w:rsidR="008B78D1" w:rsidRPr="00FD2AB9">
        <w:rPr>
          <w:rFonts w:asciiTheme="minorHAnsi" w:hAnsiTheme="minorHAnsi" w:cstheme="minorHAnsi"/>
          <w:szCs w:val="24"/>
        </w:rPr>
        <w:t xml:space="preserve">under s. 47(3.1) of the </w:t>
      </w:r>
      <w:r w:rsidR="008B78D1" w:rsidRPr="00FD2AB9">
        <w:rPr>
          <w:rFonts w:asciiTheme="minorHAnsi" w:hAnsiTheme="minorHAnsi" w:cstheme="minorHAnsi"/>
          <w:i/>
          <w:iCs/>
          <w:szCs w:val="24"/>
        </w:rPr>
        <w:t>Legal Profession Act</w:t>
      </w:r>
      <w:r w:rsidR="0064206F">
        <w:rPr>
          <w:rFonts w:asciiTheme="minorHAnsi" w:hAnsiTheme="minorHAnsi" w:cstheme="minorHAnsi"/>
          <w:szCs w:val="24"/>
        </w:rPr>
        <w:t xml:space="preserve">, </w:t>
      </w:r>
      <w:r w:rsidR="008B78D1" w:rsidRPr="00FD2AB9">
        <w:rPr>
          <w:rFonts w:asciiTheme="minorHAnsi" w:hAnsiTheme="minorHAnsi" w:cstheme="minorHAnsi"/>
          <w:szCs w:val="24"/>
        </w:rPr>
        <w:t>SBC 1998, c. 9, from a co</w:t>
      </w:r>
      <w:r w:rsidR="007D4F57">
        <w:rPr>
          <w:rFonts w:asciiTheme="minorHAnsi" w:hAnsiTheme="minorHAnsi" w:cstheme="minorHAnsi"/>
          <w:szCs w:val="24"/>
        </w:rPr>
        <w:t>sts order made under section 46</w:t>
      </w:r>
      <w:r w:rsidR="008B78D1" w:rsidRPr="00FD2AB9">
        <w:rPr>
          <w:rFonts w:asciiTheme="minorHAnsi" w:hAnsiTheme="minorHAnsi" w:cstheme="minorHAnsi"/>
          <w:szCs w:val="24"/>
        </w:rPr>
        <w:t xml:space="preserve"> </w:t>
      </w:r>
      <w:r w:rsidR="007D4F57" w:rsidRPr="00E53FFA">
        <w:rPr>
          <w:rFonts w:asciiTheme="minorHAnsi" w:hAnsiTheme="minorHAnsi" w:cstheme="minorHAnsi"/>
          <w:szCs w:val="24"/>
        </w:rPr>
        <w:t>by the Hearing Panel on [insert date] and indexed as [insert citation]</w:t>
      </w:r>
      <w:r w:rsidR="007D4F57">
        <w:rPr>
          <w:rFonts w:asciiTheme="minorHAnsi" w:hAnsiTheme="minorHAnsi" w:cstheme="minorHAnsi"/>
          <w:szCs w:val="24"/>
        </w:rPr>
        <w:t xml:space="preserve"> </w:t>
      </w:r>
    </w:p>
    <w:p w:rsidR="00D55439" w:rsidRPr="00FD2AB9" w:rsidRDefault="00FD2AB9" w:rsidP="00FD2AB9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26" w:after="0" w:line="273" w:lineRule="auto"/>
        <w:ind w:left="567" w:right="334" w:hanging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[ ]</w:t>
      </w:r>
      <w:r>
        <w:rPr>
          <w:rFonts w:asciiTheme="minorHAnsi" w:hAnsiTheme="minorHAnsi" w:cstheme="minorHAnsi"/>
          <w:szCs w:val="24"/>
        </w:rPr>
        <w:tab/>
      </w:r>
      <w:r w:rsidR="00D55439" w:rsidRPr="00FD2AB9">
        <w:rPr>
          <w:rFonts w:asciiTheme="minorHAnsi" w:hAnsiTheme="minorHAnsi" w:cstheme="minorHAnsi"/>
          <w:szCs w:val="24"/>
        </w:rPr>
        <w:t>under s. 4</w:t>
      </w:r>
      <w:r w:rsidR="004B7D28" w:rsidRPr="00FD2AB9">
        <w:rPr>
          <w:rFonts w:asciiTheme="minorHAnsi" w:hAnsiTheme="minorHAnsi" w:cstheme="minorHAnsi"/>
          <w:szCs w:val="24"/>
        </w:rPr>
        <w:t xml:space="preserve">7(3.1) </w:t>
      </w:r>
      <w:r w:rsidR="00D55439" w:rsidRPr="00FD2AB9">
        <w:rPr>
          <w:rFonts w:asciiTheme="minorHAnsi" w:hAnsiTheme="minorHAnsi" w:cstheme="minorHAnsi"/>
          <w:szCs w:val="24"/>
        </w:rPr>
        <w:t xml:space="preserve">of the </w:t>
      </w:r>
      <w:r w:rsidR="004B7D28" w:rsidRPr="00FD2AB9">
        <w:rPr>
          <w:rFonts w:asciiTheme="minorHAnsi" w:hAnsiTheme="minorHAnsi" w:cstheme="minorHAnsi"/>
          <w:i/>
          <w:iCs/>
          <w:szCs w:val="24"/>
        </w:rPr>
        <w:t>Legal Profession Act</w:t>
      </w:r>
      <w:r w:rsidR="0064206F">
        <w:rPr>
          <w:rFonts w:asciiTheme="minorHAnsi" w:hAnsiTheme="minorHAnsi" w:cstheme="minorHAnsi"/>
          <w:szCs w:val="24"/>
        </w:rPr>
        <w:t xml:space="preserve">, </w:t>
      </w:r>
      <w:r w:rsidR="004B7D28" w:rsidRPr="00FD2AB9">
        <w:rPr>
          <w:rFonts w:asciiTheme="minorHAnsi" w:hAnsiTheme="minorHAnsi" w:cstheme="minorHAnsi"/>
          <w:szCs w:val="24"/>
        </w:rPr>
        <w:t>SBC 1998, c. 9</w:t>
      </w:r>
      <w:r w:rsidR="00D55439" w:rsidRPr="00FD2AB9">
        <w:rPr>
          <w:rFonts w:asciiTheme="minorHAnsi" w:hAnsiTheme="minorHAnsi" w:cstheme="minorHAnsi"/>
          <w:szCs w:val="24"/>
        </w:rPr>
        <w:t xml:space="preserve">, from a costs order </w:t>
      </w:r>
      <w:r w:rsidR="004B7D28" w:rsidRPr="00FD2AB9">
        <w:rPr>
          <w:rFonts w:asciiTheme="minorHAnsi" w:hAnsiTheme="minorHAnsi" w:cstheme="minorHAnsi"/>
          <w:szCs w:val="24"/>
        </w:rPr>
        <w:t>made under section 27</w:t>
      </w:r>
      <w:r w:rsidR="008B78D1" w:rsidRPr="00FD2AB9">
        <w:rPr>
          <w:rFonts w:asciiTheme="minorHAnsi" w:hAnsiTheme="minorHAnsi" w:cstheme="minorHAnsi"/>
          <w:szCs w:val="24"/>
        </w:rPr>
        <w:t>(2</w:t>
      </w:r>
      <w:proofErr w:type="gramStart"/>
      <w:r w:rsidR="008B78D1" w:rsidRPr="00FD2AB9">
        <w:rPr>
          <w:rFonts w:asciiTheme="minorHAnsi" w:hAnsiTheme="minorHAnsi" w:cstheme="minorHAnsi"/>
          <w:szCs w:val="24"/>
        </w:rPr>
        <w:t>)(</w:t>
      </w:r>
      <w:proofErr w:type="gramEnd"/>
      <w:r w:rsidR="008B78D1" w:rsidRPr="00FD2AB9">
        <w:rPr>
          <w:rFonts w:asciiTheme="minorHAnsi" w:hAnsiTheme="minorHAnsi" w:cstheme="minorHAnsi"/>
          <w:szCs w:val="24"/>
        </w:rPr>
        <w:t>e)</w:t>
      </w:r>
      <w:r w:rsidR="00D55439" w:rsidRPr="00FD2AB9">
        <w:rPr>
          <w:rFonts w:asciiTheme="minorHAnsi" w:hAnsiTheme="minorHAnsi" w:cstheme="minorHAnsi"/>
          <w:szCs w:val="24"/>
        </w:rPr>
        <w:t xml:space="preserve"> </w:t>
      </w:r>
      <w:r w:rsidR="008B78D1" w:rsidRPr="00FD2AB9">
        <w:rPr>
          <w:rFonts w:asciiTheme="minorHAnsi" w:hAnsiTheme="minorHAnsi" w:cstheme="minorHAnsi"/>
          <w:szCs w:val="24"/>
        </w:rPr>
        <w:t>by the</w:t>
      </w:r>
      <w:r w:rsidR="00D55439" w:rsidRPr="00FD2AB9">
        <w:rPr>
          <w:rFonts w:asciiTheme="minorHAnsi" w:hAnsiTheme="minorHAnsi" w:cstheme="minorHAnsi"/>
          <w:szCs w:val="24"/>
        </w:rPr>
        <w:t xml:space="preserve"> </w:t>
      </w:r>
      <w:r w:rsidR="008B78D1" w:rsidRPr="00FD2AB9">
        <w:rPr>
          <w:rFonts w:asciiTheme="minorHAnsi" w:hAnsiTheme="minorHAnsi" w:cstheme="minorHAnsi"/>
          <w:szCs w:val="24"/>
        </w:rPr>
        <w:t>practice standards committee</w:t>
      </w:r>
      <w:r w:rsidR="00D55439" w:rsidRPr="00FD2AB9">
        <w:rPr>
          <w:rFonts w:asciiTheme="minorHAnsi" w:hAnsiTheme="minorHAnsi" w:cstheme="minorHAnsi"/>
          <w:szCs w:val="24"/>
        </w:rPr>
        <w:t>;</w:t>
      </w:r>
    </w:p>
    <w:p w:rsidR="004B7D28" w:rsidRPr="00FD2AB9" w:rsidRDefault="004B7D28" w:rsidP="00D55439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12"/>
        <w:jc w:val="left"/>
        <w:rPr>
          <w:rFonts w:asciiTheme="minorHAnsi" w:hAnsiTheme="minorHAnsi" w:cstheme="minorHAnsi"/>
          <w:szCs w:val="24"/>
        </w:rPr>
      </w:pPr>
    </w:p>
    <w:p w:rsidR="007D4F57" w:rsidRPr="00E53FFA" w:rsidRDefault="007D4F57" w:rsidP="007D4F57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12"/>
        <w:jc w:val="left"/>
        <w:rPr>
          <w:rFonts w:cs="Times New Roman"/>
          <w:color w:val="000000"/>
          <w:szCs w:val="24"/>
          <w:lang w:val="en-US"/>
        </w:rPr>
      </w:pPr>
      <w:r w:rsidRPr="00E53FFA">
        <w:rPr>
          <w:rFonts w:cs="Times New Roman"/>
          <w:b/>
          <w:color w:val="000000"/>
          <w:szCs w:val="24"/>
          <w:lang w:val="en-US"/>
        </w:rPr>
        <w:t>AND FURTHER TAKE NOTICE</w:t>
      </w:r>
      <w:r w:rsidRPr="00E53FFA">
        <w:rPr>
          <w:rFonts w:cs="Times New Roman"/>
          <w:color w:val="000000"/>
          <w:szCs w:val="24"/>
          <w:lang w:val="en-US"/>
        </w:rPr>
        <w:t xml:space="preserve"> that</w:t>
      </w:r>
      <w:r>
        <w:rPr>
          <w:rFonts w:cs="Times New Roman"/>
          <w:color w:val="000000"/>
          <w:szCs w:val="24"/>
          <w:lang w:val="en-US"/>
        </w:rPr>
        <w:t xml:space="preserve"> at the hearing of the review</w:t>
      </w:r>
      <w:r w:rsidRPr="00E53FFA">
        <w:rPr>
          <w:rFonts w:cs="Times New Roman"/>
          <w:color w:val="000000"/>
          <w:szCs w:val="24"/>
          <w:lang w:val="en-US"/>
        </w:rPr>
        <w:t xml:space="preserve"> the </w:t>
      </w:r>
      <w:r>
        <w:rPr>
          <w:rFonts w:cs="Times New Roman"/>
          <w:color w:val="000000"/>
          <w:szCs w:val="24"/>
          <w:lang w:val="en-US"/>
        </w:rPr>
        <w:t>Law Society of British Columbia</w:t>
      </w:r>
      <w:r w:rsidRPr="00E53FFA">
        <w:rPr>
          <w:rFonts w:cs="Times New Roman"/>
          <w:color w:val="000000"/>
          <w:szCs w:val="24"/>
          <w:lang w:val="en-US"/>
        </w:rPr>
        <w:t xml:space="preserve"> </w:t>
      </w:r>
      <w:r>
        <w:rPr>
          <w:rFonts w:cs="Times New Roman"/>
          <w:color w:val="000000"/>
          <w:szCs w:val="24"/>
          <w:lang w:val="en-US"/>
        </w:rPr>
        <w:t xml:space="preserve">will be </w:t>
      </w:r>
      <w:r w:rsidRPr="00E53FFA">
        <w:rPr>
          <w:rFonts w:cs="Times New Roman"/>
          <w:color w:val="000000"/>
          <w:szCs w:val="24"/>
          <w:lang w:val="en-US"/>
        </w:rPr>
        <w:t xml:space="preserve">seeking an order that </w:t>
      </w:r>
    </w:p>
    <w:p w:rsidR="007D4F57" w:rsidRPr="00E53FFA" w:rsidRDefault="007D4F57" w:rsidP="007D4F57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567" w:hanging="567"/>
        <w:jc w:val="left"/>
        <w:rPr>
          <w:rFonts w:cs="Times New Roman"/>
          <w:i/>
          <w:color w:val="000000"/>
          <w:szCs w:val="24"/>
          <w:lang w:val="en-US"/>
        </w:rPr>
      </w:pPr>
      <w:r w:rsidRPr="00E53FFA">
        <w:rPr>
          <w:rFonts w:cs="Times New Roman"/>
          <w:color w:val="000000"/>
          <w:szCs w:val="24"/>
          <w:lang w:val="en-US"/>
        </w:rPr>
        <w:t>1.</w:t>
      </w:r>
      <w:r w:rsidRPr="00E53FFA">
        <w:rPr>
          <w:rFonts w:cs="Times New Roman"/>
          <w:color w:val="000000"/>
          <w:szCs w:val="24"/>
          <w:lang w:val="en-US"/>
        </w:rPr>
        <w:tab/>
      </w:r>
      <w:r w:rsidRPr="00E53FFA">
        <w:rPr>
          <w:rFonts w:cs="Times New Roman"/>
          <w:i/>
          <w:color w:val="000000"/>
          <w:szCs w:val="24"/>
          <w:lang w:val="en-US"/>
        </w:rPr>
        <w:t>[</w:t>
      </w:r>
      <w:proofErr w:type="gramStart"/>
      <w:r w:rsidRPr="00E53FFA">
        <w:rPr>
          <w:rFonts w:cs="Times New Roman"/>
          <w:i/>
          <w:color w:val="000000"/>
          <w:szCs w:val="24"/>
          <w:lang w:val="en-US"/>
        </w:rPr>
        <w:t>set</w:t>
      </w:r>
      <w:proofErr w:type="gramEnd"/>
      <w:r w:rsidRPr="00E53FFA">
        <w:rPr>
          <w:rFonts w:cs="Times New Roman"/>
          <w:i/>
          <w:color w:val="000000"/>
          <w:szCs w:val="24"/>
          <w:lang w:val="en-US"/>
        </w:rPr>
        <w:t xml:space="preserve"> out order that the Respondent/Applicant desires the Review Board to make, including costs]</w:t>
      </w:r>
    </w:p>
    <w:p w:rsidR="007D4F57" w:rsidRPr="00E53FFA" w:rsidRDefault="007D4F57" w:rsidP="007D4F57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12"/>
        <w:jc w:val="left"/>
        <w:rPr>
          <w:rFonts w:asciiTheme="minorHAnsi" w:hAnsiTheme="minorHAnsi" w:cstheme="minorHAnsi"/>
          <w:szCs w:val="24"/>
        </w:rPr>
      </w:pPr>
      <w:r w:rsidRPr="00E53FFA">
        <w:rPr>
          <w:rFonts w:asciiTheme="minorHAnsi" w:hAnsiTheme="minorHAnsi" w:cstheme="minorHAnsi"/>
          <w:b/>
          <w:szCs w:val="24"/>
        </w:rPr>
        <w:t>THE ISSUES TO BE CONSIDERED ON THE REVIEW</w:t>
      </w:r>
      <w:r w:rsidRPr="00E53FFA">
        <w:rPr>
          <w:rFonts w:asciiTheme="minorHAnsi" w:hAnsiTheme="minorHAnsi" w:cstheme="minorHAnsi"/>
          <w:szCs w:val="24"/>
        </w:rPr>
        <w:t xml:space="preserve"> are set out below:</w:t>
      </w:r>
    </w:p>
    <w:p w:rsidR="007D4F57" w:rsidRPr="00E53FFA" w:rsidRDefault="007D4F57" w:rsidP="007D4F57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12"/>
        <w:jc w:val="left"/>
        <w:rPr>
          <w:rFonts w:asciiTheme="minorHAnsi" w:hAnsiTheme="minorHAnsi" w:cstheme="minorHAnsi"/>
          <w:szCs w:val="24"/>
        </w:rPr>
      </w:pPr>
      <w:r w:rsidRPr="00E53FFA">
        <w:rPr>
          <w:rFonts w:asciiTheme="minorHAnsi" w:hAnsiTheme="minorHAnsi" w:cstheme="minorHAnsi"/>
          <w:szCs w:val="24"/>
        </w:rPr>
        <w:lastRenderedPageBreak/>
        <w:t>1.</w:t>
      </w:r>
      <w:r w:rsidRPr="00E53FFA">
        <w:rPr>
          <w:rFonts w:asciiTheme="minorHAnsi" w:hAnsiTheme="minorHAnsi" w:cstheme="minorHAnsi"/>
          <w:szCs w:val="24"/>
        </w:rPr>
        <w:tab/>
        <w:t>[</w:t>
      </w:r>
      <w:proofErr w:type="gramStart"/>
      <w:r w:rsidRPr="00E53FFA">
        <w:rPr>
          <w:rFonts w:asciiTheme="minorHAnsi" w:hAnsiTheme="minorHAnsi" w:cstheme="minorHAnsi"/>
          <w:szCs w:val="24"/>
        </w:rPr>
        <w:t>set</w:t>
      </w:r>
      <w:proofErr w:type="gramEnd"/>
      <w:r w:rsidRPr="00E53FFA">
        <w:rPr>
          <w:rFonts w:asciiTheme="minorHAnsi" w:hAnsiTheme="minorHAnsi" w:cstheme="minorHAnsi"/>
          <w:szCs w:val="24"/>
        </w:rPr>
        <w:t xml:space="preserve"> out errors allegedly made by hearing panel or grounds for review]</w:t>
      </w:r>
    </w:p>
    <w:p w:rsidR="007D4F57" w:rsidRPr="00E53FFA" w:rsidRDefault="007D4F57" w:rsidP="007D4F57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12"/>
        <w:jc w:val="left"/>
        <w:rPr>
          <w:rFonts w:asciiTheme="minorHAnsi" w:hAnsiTheme="minorHAnsi" w:cstheme="minorHAnsi"/>
          <w:szCs w:val="24"/>
        </w:rPr>
      </w:pPr>
    </w:p>
    <w:p w:rsidR="007D4F57" w:rsidRPr="00E53FFA" w:rsidRDefault="007D4F57" w:rsidP="007D4F57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12"/>
        <w:jc w:val="left"/>
        <w:rPr>
          <w:rFonts w:asciiTheme="minorHAnsi" w:hAnsiTheme="minorHAnsi" w:cstheme="minorHAnsi"/>
          <w:szCs w:val="24"/>
        </w:rPr>
      </w:pPr>
      <w:r w:rsidRPr="00E53FFA">
        <w:rPr>
          <w:rFonts w:asciiTheme="minorHAnsi" w:hAnsiTheme="minorHAnsi" w:cstheme="minorHAnsi"/>
          <w:szCs w:val="24"/>
        </w:rPr>
        <w:t>Date</w:t>
      </w:r>
      <w:proofErr w:type="gramStart"/>
      <w:r w:rsidRPr="00E53FFA">
        <w:rPr>
          <w:rFonts w:asciiTheme="minorHAnsi" w:hAnsiTheme="minorHAnsi" w:cstheme="minorHAnsi"/>
          <w:szCs w:val="24"/>
        </w:rPr>
        <w:t>:_</w:t>
      </w:r>
      <w:proofErr w:type="gramEnd"/>
      <w:r w:rsidRPr="00E53FFA">
        <w:rPr>
          <w:rFonts w:asciiTheme="minorHAnsi" w:hAnsiTheme="minorHAnsi" w:cstheme="minorHAnsi"/>
          <w:szCs w:val="24"/>
        </w:rPr>
        <w:t>_________________</w:t>
      </w:r>
    </w:p>
    <w:p w:rsidR="007D4F57" w:rsidRPr="00E53FFA" w:rsidRDefault="007D4F57" w:rsidP="007D4F57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right="108"/>
        <w:jc w:val="right"/>
        <w:rPr>
          <w:rFonts w:asciiTheme="minorHAnsi" w:hAnsiTheme="minorHAnsi" w:cstheme="minorHAnsi"/>
          <w:i/>
          <w:iCs/>
          <w:szCs w:val="24"/>
        </w:rPr>
      </w:pPr>
    </w:p>
    <w:p w:rsidR="007D4F57" w:rsidRPr="00E53FFA" w:rsidRDefault="007D4F57" w:rsidP="007D4F57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right="108"/>
        <w:jc w:val="right"/>
        <w:rPr>
          <w:rFonts w:asciiTheme="minorHAnsi" w:hAnsiTheme="minorHAnsi" w:cstheme="minorHAnsi"/>
          <w:i/>
          <w:iCs/>
          <w:szCs w:val="24"/>
        </w:rPr>
      </w:pPr>
      <w:r w:rsidRPr="00E53FFA">
        <w:rPr>
          <w:rFonts w:asciiTheme="minorHAnsi" w:hAnsiTheme="minorHAnsi" w:cstheme="minorHAnsi"/>
          <w:i/>
          <w:iCs/>
          <w:szCs w:val="24"/>
        </w:rPr>
        <w:t>____________________________</w:t>
      </w:r>
    </w:p>
    <w:p w:rsidR="007D4F57" w:rsidRPr="00E53FFA" w:rsidRDefault="007D4F57" w:rsidP="007D4F5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right"/>
        <w:rPr>
          <w:rFonts w:asciiTheme="minorHAnsi" w:hAnsiTheme="minorHAnsi" w:cstheme="minorHAnsi"/>
          <w:i/>
          <w:iCs/>
          <w:szCs w:val="24"/>
        </w:rPr>
      </w:pPr>
      <w:r w:rsidRPr="00E53FFA">
        <w:rPr>
          <w:rFonts w:asciiTheme="minorHAnsi" w:hAnsiTheme="minorHAnsi" w:cstheme="minorHAnsi"/>
          <w:i/>
          <w:iCs/>
          <w:szCs w:val="24"/>
        </w:rPr>
        <w:t>(</w:t>
      </w:r>
      <w:proofErr w:type="gramStart"/>
      <w:r>
        <w:rPr>
          <w:rFonts w:asciiTheme="minorHAnsi" w:hAnsiTheme="minorHAnsi" w:cstheme="minorHAnsi"/>
          <w:i/>
          <w:iCs/>
          <w:szCs w:val="24"/>
        </w:rPr>
        <w:t>name</w:t>
      </w:r>
      <w:proofErr w:type="gramEnd"/>
      <w:r>
        <w:rPr>
          <w:rFonts w:asciiTheme="minorHAnsi" w:hAnsiTheme="minorHAnsi" w:cstheme="minorHAnsi"/>
          <w:i/>
          <w:iCs/>
          <w:szCs w:val="24"/>
        </w:rPr>
        <w:t xml:space="preserve"> of Law Society </w:t>
      </w:r>
      <w:r w:rsidRPr="00E53FFA">
        <w:rPr>
          <w:rFonts w:asciiTheme="minorHAnsi" w:hAnsiTheme="minorHAnsi" w:cstheme="minorHAnsi"/>
          <w:i/>
          <w:iCs/>
          <w:szCs w:val="24"/>
        </w:rPr>
        <w:t>counsel)</w:t>
      </w:r>
    </w:p>
    <w:p w:rsidR="007D4F57" w:rsidRPr="00E53FFA" w:rsidRDefault="007D4F57" w:rsidP="007D4F5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right"/>
        <w:rPr>
          <w:rFonts w:asciiTheme="minorHAnsi" w:hAnsiTheme="minorHAnsi" w:cstheme="minorHAnsi"/>
          <w:i/>
          <w:iCs/>
          <w:szCs w:val="24"/>
        </w:rPr>
      </w:pPr>
      <w:r w:rsidRPr="00E53FFA">
        <w:rPr>
          <w:rFonts w:asciiTheme="minorHAnsi" w:hAnsiTheme="minorHAnsi" w:cstheme="minorHAnsi"/>
          <w:i/>
          <w:iCs/>
          <w:szCs w:val="24"/>
        </w:rPr>
        <w:t>(</w:t>
      </w:r>
      <w:proofErr w:type="gramStart"/>
      <w:r w:rsidRPr="00E53FFA">
        <w:rPr>
          <w:rFonts w:asciiTheme="minorHAnsi" w:hAnsiTheme="minorHAnsi" w:cstheme="minorHAnsi"/>
          <w:i/>
          <w:iCs/>
          <w:szCs w:val="24"/>
        </w:rPr>
        <w:t>address</w:t>
      </w:r>
      <w:proofErr w:type="gramEnd"/>
      <w:r w:rsidRPr="00E53FFA">
        <w:rPr>
          <w:rFonts w:asciiTheme="minorHAnsi" w:hAnsiTheme="minorHAnsi" w:cstheme="minorHAnsi"/>
          <w:i/>
          <w:iCs/>
          <w:szCs w:val="24"/>
        </w:rPr>
        <w:t>) (</w:t>
      </w:r>
      <w:proofErr w:type="gramStart"/>
      <w:r w:rsidRPr="00E53FFA">
        <w:rPr>
          <w:rFonts w:asciiTheme="minorHAnsi" w:hAnsiTheme="minorHAnsi" w:cstheme="minorHAnsi"/>
          <w:i/>
          <w:iCs/>
          <w:szCs w:val="24"/>
        </w:rPr>
        <w:t>telephone</w:t>
      </w:r>
      <w:proofErr w:type="gramEnd"/>
      <w:r w:rsidRPr="00E53FFA">
        <w:rPr>
          <w:rFonts w:asciiTheme="minorHAnsi" w:hAnsiTheme="minorHAnsi" w:cstheme="minorHAnsi"/>
          <w:i/>
          <w:iCs/>
          <w:szCs w:val="24"/>
        </w:rPr>
        <w:t>)</w:t>
      </w:r>
    </w:p>
    <w:p w:rsidR="007D4F57" w:rsidRPr="00E53FFA" w:rsidRDefault="007D4F57" w:rsidP="007D4F5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32"/>
        <w:jc w:val="right"/>
        <w:rPr>
          <w:rFonts w:asciiTheme="minorHAnsi" w:hAnsiTheme="minorHAnsi" w:cstheme="minorHAnsi"/>
          <w:i/>
          <w:iCs/>
          <w:szCs w:val="24"/>
        </w:rPr>
      </w:pPr>
      <w:r w:rsidRPr="00E53FFA">
        <w:rPr>
          <w:rFonts w:asciiTheme="minorHAnsi" w:hAnsiTheme="minorHAnsi" w:cstheme="minorHAnsi"/>
          <w:i/>
          <w:iCs/>
          <w:szCs w:val="24"/>
        </w:rPr>
        <w:t>(</w:t>
      </w:r>
      <w:proofErr w:type="gramStart"/>
      <w:r w:rsidRPr="00E53FFA">
        <w:rPr>
          <w:rFonts w:asciiTheme="minorHAnsi" w:hAnsiTheme="minorHAnsi" w:cstheme="minorHAnsi"/>
          <w:i/>
          <w:iCs/>
          <w:szCs w:val="24"/>
        </w:rPr>
        <w:t>e-mail</w:t>
      </w:r>
      <w:proofErr w:type="gramEnd"/>
      <w:r w:rsidRPr="00E53FFA">
        <w:rPr>
          <w:rFonts w:asciiTheme="minorHAnsi" w:hAnsiTheme="minorHAnsi" w:cstheme="minorHAnsi"/>
          <w:i/>
          <w:iCs/>
          <w:szCs w:val="24"/>
        </w:rPr>
        <w:t>)</w:t>
      </w:r>
    </w:p>
    <w:p w:rsidR="008A2BF0" w:rsidRPr="00FD2AB9" w:rsidRDefault="008A2BF0" w:rsidP="007D4F57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12"/>
        <w:jc w:val="left"/>
        <w:rPr>
          <w:rFonts w:asciiTheme="minorHAnsi" w:hAnsiTheme="minorHAnsi" w:cstheme="minorHAnsi"/>
          <w:szCs w:val="24"/>
        </w:rPr>
      </w:pPr>
    </w:p>
    <w:sectPr w:rsidR="008A2BF0" w:rsidRPr="00FD2AB9" w:rsidSect="00D55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600" w:bottom="0" w:left="1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E1" w:rsidRDefault="007640E1" w:rsidP="007640E1">
      <w:pPr>
        <w:spacing w:after="0" w:line="240" w:lineRule="auto"/>
      </w:pPr>
      <w:r>
        <w:separator/>
      </w:r>
    </w:p>
  </w:endnote>
  <w:endnote w:type="continuationSeparator" w:id="0">
    <w:p w:rsidR="007640E1" w:rsidRDefault="007640E1" w:rsidP="0076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E1" w:rsidRDefault="007640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E1" w:rsidRDefault="007D4F57">
    <w:pPr>
      <w:pStyle w:val="Footer"/>
    </w:pPr>
    <w:bookmarkStart w:id="4" w:name="eDOCS_Footer"/>
    <w:r>
      <w:t>DM3364482</w:t>
    </w:r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E1" w:rsidRDefault="007640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E1" w:rsidRDefault="007640E1" w:rsidP="007640E1">
      <w:pPr>
        <w:spacing w:after="0" w:line="240" w:lineRule="auto"/>
      </w:pPr>
      <w:r>
        <w:separator/>
      </w:r>
    </w:p>
  </w:footnote>
  <w:footnote w:type="continuationSeparator" w:id="0">
    <w:p w:rsidR="007640E1" w:rsidRDefault="007640E1" w:rsidP="0076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E1" w:rsidRDefault="007640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E1" w:rsidRDefault="007640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E1" w:rsidRDefault="007640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◻"/>
      <w:lvlJc w:val="left"/>
      <w:pPr>
        <w:ind w:left="833" w:hanging="360"/>
      </w:pPr>
      <w:rPr>
        <w:rFonts w:ascii="Symbol" w:hAnsi="Symbol" w:cs="Symbol"/>
        <w:b w:val="0"/>
        <w:bCs w:val="0"/>
        <w:w w:val="100"/>
        <w:sz w:val="21"/>
        <w:szCs w:val="21"/>
      </w:rPr>
    </w:lvl>
    <w:lvl w:ilvl="1">
      <w:numFmt w:val="bullet"/>
      <w:lvlText w:val="•"/>
      <w:lvlJc w:val="left"/>
      <w:pPr>
        <w:ind w:left="1660" w:hanging="360"/>
      </w:pPr>
    </w:lvl>
    <w:lvl w:ilvl="2">
      <w:numFmt w:val="bullet"/>
      <w:lvlText w:val="•"/>
      <w:lvlJc w:val="left"/>
      <w:pPr>
        <w:ind w:left="2480" w:hanging="360"/>
      </w:pPr>
    </w:lvl>
    <w:lvl w:ilvl="3">
      <w:numFmt w:val="bullet"/>
      <w:lvlText w:val="•"/>
      <w:lvlJc w:val="left"/>
      <w:pPr>
        <w:ind w:left="3300" w:hanging="360"/>
      </w:pPr>
    </w:lvl>
    <w:lvl w:ilvl="4">
      <w:numFmt w:val="bullet"/>
      <w:lvlText w:val="•"/>
      <w:lvlJc w:val="left"/>
      <w:pPr>
        <w:ind w:left="4120" w:hanging="360"/>
      </w:pPr>
    </w:lvl>
    <w:lvl w:ilvl="5">
      <w:numFmt w:val="bullet"/>
      <w:lvlText w:val="•"/>
      <w:lvlJc w:val="left"/>
      <w:pPr>
        <w:ind w:left="4940" w:hanging="360"/>
      </w:pPr>
    </w:lvl>
    <w:lvl w:ilvl="6">
      <w:numFmt w:val="bullet"/>
      <w:lvlText w:val="•"/>
      <w:lvlJc w:val="left"/>
      <w:pPr>
        <w:ind w:left="5760" w:hanging="360"/>
      </w:pPr>
    </w:lvl>
    <w:lvl w:ilvl="7">
      <w:numFmt w:val="bullet"/>
      <w:lvlText w:val="•"/>
      <w:lvlJc w:val="left"/>
      <w:pPr>
        <w:ind w:left="6580" w:hanging="360"/>
      </w:pPr>
    </w:lvl>
    <w:lvl w:ilvl="8">
      <w:numFmt w:val="bullet"/>
      <w:lvlText w:val="•"/>
      <w:lvlJc w:val="left"/>
      <w:pPr>
        <w:ind w:left="7400" w:hanging="360"/>
      </w:pPr>
    </w:lvl>
  </w:abstractNum>
  <w:abstractNum w:abstractNumId="2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39"/>
    <w:rsid w:val="00060DDE"/>
    <w:rsid w:val="00295127"/>
    <w:rsid w:val="00306741"/>
    <w:rsid w:val="004B7D28"/>
    <w:rsid w:val="0064206F"/>
    <w:rsid w:val="006A600C"/>
    <w:rsid w:val="007640E1"/>
    <w:rsid w:val="007D383A"/>
    <w:rsid w:val="007D4F57"/>
    <w:rsid w:val="008A2BF0"/>
    <w:rsid w:val="008B78D1"/>
    <w:rsid w:val="009313C3"/>
    <w:rsid w:val="00CF7691"/>
    <w:rsid w:val="00D303E6"/>
    <w:rsid w:val="00D55439"/>
    <w:rsid w:val="00D64AB7"/>
    <w:rsid w:val="00EA584F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764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E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764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E1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2022-06-20T21:31:00Z</dcterms:created>
  <dcterms:modified xsi:type="dcterms:W3CDTF">2022-06-20T21:32:00Z</dcterms:modified>
</cp:coreProperties>
</file>